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75463" w14:textId="77777777" w:rsidR="000C72B9" w:rsidRPr="007D056E" w:rsidRDefault="00BD121B" w:rsidP="00261E70">
      <w:pPr>
        <w:spacing w:line="360" w:lineRule="auto"/>
        <w:rPr>
          <w:rFonts w:cstheme="minorHAnsi"/>
          <w:b/>
          <w:sz w:val="24"/>
          <w:szCs w:val="24"/>
          <w:u w:val="single"/>
        </w:rPr>
      </w:pPr>
      <w:r w:rsidRPr="007D056E">
        <w:rPr>
          <w:rFonts w:cstheme="minorHAnsi"/>
          <w:b/>
          <w:sz w:val="24"/>
          <w:szCs w:val="24"/>
        </w:rPr>
        <w:tab/>
      </w:r>
      <w:r w:rsidRPr="007D056E">
        <w:rPr>
          <w:rFonts w:cstheme="minorHAnsi"/>
          <w:b/>
          <w:sz w:val="24"/>
          <w:szCs w:val="24"/>
        </w:rPr>
        <w:tab/>
      </w:r>
      <w:r w:rsidRPr="007D056E">
        <w:rPr>
          <w:rFonts w:cstheme="minorHAnsi"/>
          <w:b/>
          <w:sz w:val="24"/>
          <w:szCs w:val="24"/>
        </w:rPr>
        <w:tab/>
      </w:r>
      <w:r w:rsidRPr="007D056E">
        <w:rPr>
          <w:rFonts w:cstheme="minorHAnsi"/>
          <w:b/>
          <w:sz w:val="24"/>
          <w:szCs w:val="24"/>
        </w:rPr>
        <w:tab/>
      </w:r>
      <w:r w:rsidRPr="007D056E">
        <w:rPr>
          <w:rFonts w:cstheme="minorHAnsi"/>
          <w:b/>
          <w:sz w:val="24"/>
          <w:szCs w:val="24"/>
        </w:rPr>
        <w:tab/>
      </w:r>
      <w:r w:rsidRPr="007D056E">
        <w:rPr>
          <w:rFonts w:cstheme="minorHAnsi"/>
          <w:b/>
          <w:sz w:val="24"/>
          <w:szCs w:val="24"/>
        </w:rPr>
        <w:tab/>
      </w:r>
      <w:r w:rsidRPr="007D056E">
        <w:rPr>
          <w:rFonts w:cstheme="minorHAnsi"/>
          <w:b/>
          <w:sz w:val="24"/>
          <w:szCs w:val="24"/>
        </w:rPr>
        <w:tab/>
      </w:r>
      <w:r w:rsidRPr="007D056E">
        <w:rPr>
          <w:rFonts w:cstheme="minorHAnsi"/>
          <w:b/>
          <w:sz w:val="24"/>
          <w:szCs w:val="24"/>
        </w:rPr>
        <w:tab/>
      </w:r>
      <w:r w:rsidR="00465D71" w:rsidRPr="007D056E">
        <w:rPr>
          <w:rFonts w:cstheme="minorHAnsi"/>
          <w:b/>
          <w:sz w:val="24"/>
          <w:szCs w:val="24"/>
          <w:u w:val="single"/>
        </w:rPr>
        <w:t>Deer Lodge Group</w:t>
      </w:r>
      <w:r w:rsidR="00E27197" w:rsidRPr="007D056E">
        <w:rPr>
          <w:rFonts w:cstheme="minorHAnsi"/>
          <w:b/>
          <w:sz w:val="24"/>
          <w:szCs w:val="24"/>
          <w:u w:val="single"/>
        </w:rPr>
        <w:t xml:space="preserve"> Idea</w:t>
      </w:r>
      <w:r w:rsidR="00465D71" w:rsidRPr="007D056E">
        <w:rPr>
          <w:rFonts w:cstheme="minorHAnsi"/>
          <w:b/>
          <w:sz w:val="24"/>
          <w:szCs w:val="24"/>
          <w:u w:val="single"/>
        </w:rPr>
        <w:t>s</w:t>
      </w:r>
    </w:p>
    <w:p w14:paraId="5D4D232B" w14:textId="77777777" w:rsidR="000C72B9" w:rsidRPr="007D056E" w:rsidRDefault="00465D71" w:rsidP="00261E70">
      <w:pPr>
        <w:spacing w:line="360" w:lineRule="auto"/>
        <w:rPr>
          <w:rFonts w:cstheme="minorHAnsi"/>
          <w:sz w:val="24"/>
          <w:szCs w:val="24"/>
        </w:rPr>
      </w:pPr>
      <w:r w:rsidRPr="007D056E">
        <w:rPr>
          <w:rFonts w:cstheme="minorHAnsi"/>
          <w:b/>
          <w:sz w:val="24"/>
          <w:szCs w:val="24"/>
        </w:rPr>
        <w:br/>
      </w:r>
      <w:r w:rsidR="00AC2377" w:rsidRPr="007D056E">
        <w:rPr>
          <w:rFonts w:cstheme="minorHAnsi"/>
          <w:b/>
          <w:sz w:val="24"/>
          <w:szCs w:val="24"/>
        </w:rPr>
        <w:t xml:space="preserve">1. </w:t>
      </w:r>
      <w:r w:rsidR="00706ABD" w:rsidRPr="007D056E">
        <w:rPr>
          <w:rFonts w:cstheme="minorHAnsi"/>
          <w:b/>
          <w:sz w:val="24"/>
          <w:szCs w:val="24"/>
        </w:rPr>
        <w:t>Guess the sound</w:t>
      </w:r>
      <w:r w:rsidR="00706ABD" w:rsidRPr="007D056E">
        <w:rPr>
          <w:rFonts w:cstheme="minorHAnsi"/>
          <w:sz w:val="24"/>
          <w:szCs w:val="24"/>
        </w:rPr>
        <w:t xml:space="preserve"> </w:t>
      </w:r>
      <w:r w:rsidR="00BB4D3D" w:rsidRPr="007D056E">
        <w:rPr>
          <w:rFonts w:cstheme="minorHAnsi"/>
          <w:sz w:val="24"/>
          <w:szCs w:val="24"/>
        </w:rPr>
        <w:t>–</w:t>
      </w:r>
      <w:r w:rsidR="00706ABD" w:rsidRPr="007D056E">
        <w:rPr>
          <w:rFonts w:cstheme="minorHAnsi"/>
          <w:sz w:val="24"/>
          <w:szCs w:val="24"/>
        </w:rPr>
        <w:t xml:space="preserve"> </w:t>
      </w:r>
      <w:r w:rsidR="00716B50" w:rsidRPr="007D056E">
        <w:rPr>
          <w:rFonts w:cstheme="minorHAnsi"/>
          <w:sz w:val="24"/>
          <w:szCs w:val="24"/>
        </w:rPr>
        <w:t>G</w:t>
      </w:r>
      <w:r w:rsidR="00265D65" w:rsidRPr="007D056E">
        <w:rPr>
          <w:rFonts w:cstheme="minorHAnsi"/>
          <w:sz w:val="24"/>
          <w:szCs w:val="24"/>
        </w:rPr>
        <w:t>uess the type of animal</w:t>
      </w:r>
      <w:r w:rsidR="00565D0B" w:rsidRPr="007D056E">
        <w:rPr>
          <w:rFonts w:cstheme="minorHAnsi"/>
          <w:sz w:val="24"/>
          <w:szCs w:val="24"/>
        </w:rPr>
        <w:t>, guess the</w:t>
      </w:r>
      <w:r w:rsidR="00BB4D3D" w:rsidRPr="007D056E">
        <w:rPr>
          <w:rFonts w:cstheme="minorHAnsi"/>
          <w:sz w:val="24"/>
          <w:szCs w:val="24"/>
        </w:rPr>
        <w:t xml:space="preserve"> type of instr</w:t>
      </w:r>
      <w:r w:rsidR="00565D0B" w:rsidRPr="007D056E">
        <w:rPr>
          <w:rFonts w:cstheme="minorHAnsi"/>
          <w:sz w:val="24"/>
          <w:szCs w:val="24"/>
        </w:rPr>
        <w:t xml:space="preserve">ument, guess the </w:t>
      </w:r>
      <w:r w:rsidR="00BB4D3D" w:rsidRPr="007D056E">
        <w:rPr>
          <w:rFonts w:cstheme="minorHAnsi"/>
          <w:sz w:val="24"/>
          <w:szCs w:val="24"/>
        </w:rPr>
        <w:t>type of</w:t>
      </w:r>
      <w:r w:rsidR="00565D0B" w:rsidRPr="007D056E">
        <w:rPr>
          <w:rFonts w:cstheme="minorHAnsi"/>
          <w:sz w:val="24"/>
          <w:szCs w:val="24"/>
        </w:rPr>
        <w:t xml:space="preserve"> song</w:t>
      </w:r>
      <w:r w:rsidR="009E3609" w:rsidRPr="007D056E">
        <w:rPr>
          <w:rFonts w:cstheme="minorHAnsi"/>
          <w:sz w:val="24"/>
          <w:szCs w:val="24"/>
        </w:rPr>
        <w:t xml:space="preserve"> (see </w:t>
      </w:r>
      <w:r w:rsidR="000D2D78" w:rsidRPr="007D056E">
        <w:rPr>
          <w:rFonts w:cstheme="minorHAnsi"/>
          <w:sz w:val="24"/>
          <w:szCs w:val="24"/>
        </w:rPr>
        <w:t xml:space="preserve">Appendix A </w:t>
      </w:r>
      <w:r w:rsidR="009E3609" w:rsidRPr="007D056E">
        <w:rPr>
          <w:rFonts w:cstheme="minorHAnsi"/>
          <w:sz w:val="24"/>
          <w:szCs w:val="24"/>
        </w:rPr>
        <w:t>below)</w:t>
      </w:r>
      <w:r w:rsidR="00265D65" w:rsidRPr="007D056E">
        <w:rPr>
          <w:rFonts w:cstheme="minorHAnsi"/>
          <w:sz w:val="24"/>
          <w:szCs w:val="24"/>
        </w:rPr>
        <w:t>. Then discuss memories related to the sounds</w:t>
      </w:r>
      <w:r w:rsidR="000D2D78" w:rsidRPr="007D056E">
        <w:rPr>
          <w:rFonts w:cstheme="minorHAnsi"/>
          <w:sz w:val="24"/>
          <w:szCs w:val="24"/>
        </w:rPr>
        <w:t xml:space="preserve">. </w:t>
      </w:r>
    </w:p>
    <w:p w14:paraId="734B1437" w14:textId="77777777" w:rsidR="000C72B9" w:rsidRPr="007D056E" w:rsidRDefault="00706ABD" w:rsidP="00261E70">
      <w:pPr>
        <w:spacing w:line="360" w:lineRule="auto"/>
        <w:rPr>
          <w:rFonts w:cstheme="minorHAnsi"/>
          <w:sz w:val="24"/>
          <w:szCs w:val="24"/>
        </w:rPr>
      </w:pPr>
      <w:r w:rsidRPr="007D056E">
        <w:rPr>
          <w:rFonts w:cstheme="minorHAnsi"/>
          <w:sz w:val="24"/>
          <w:szCs w:val="24"/>
        </w:rPr>
        <w:br/>
      </w:r>
      <w:r w:rsidR="00AC2377" w:rsidRPr="007D056E">
        <w:rPr>
          <w:rFonts w:cstheme="minorHAnsi"/>
          <w:b/>
          <w:sz w:val="24"/>
          <w:szCs w:val="24"/>
        </w:rPr>
        <w:t xml:space="preserve">2. </w:t>
      </w:r>
      <w:r w:rsidRPr="007D056E">
        <w:rPr>
          <w:rFonts w:cstheme="minorHAnsi"/>
          <w:b/>
          <w:sz w:val="24"/>
          <w:szCs w:val="24"/>
        </w:rPr>
        <w:t>Story telling</w:t>
      </w:r>
      <w:r w:rsidR="00264947" w:rsidRPr="007D056E">
        <w:rPr>
          <w:rFonts w:cstheme="minorHAnsi"/>
          <w:sz w:val="24"/>
          <w:szCs w:val="24"/>
        </w:rPr>
        <w:t xml:space="preserve"> –</w:t>
      </w:r>
      <w:r w:rsidR="000D2D78" w:rsidRPr="007D056E">
        <w:rPr>
          <w:rFonts w:cstheme="minorHAnsi"/>
          <w:sz w:val="24"/>
          <w:szCs w:val="24"/>
        </w:rPr>
        <w:t xml:space="preserve"> Ask group member</w:t>
      </w:r>
      <w:r w:rsidR="00716B50" w:rsidRPr="007D056E">
        <w:rPr>
          <w:rFonts w:cstheme="minorHAnsi"/>
          <w:sz w:val="24"/>
          <w:szCs w:val="24"/>
        </w:rPr>
        <w:t>s</w:t>
      </w:r>
      <w:r w:rsidR="000D2D78" w:rsidRPr="007D056E">
        <w:rPr>
          <w:rFonts w:cstheme="minorHAnsi"/>
          <w:sz w:val="24"/>
          <w:szCs w:val="24"/>
        </w:rPr>
        <w:t xml:space="preserve"> to tell a story</w:t>
      </w:r>
      <w:r w:rsidR="00264947" w:rsidRPr="007D056E">
        <w:rPr>
          <w:rFonts w:cstheme="minorHAnsi"/>
          <w:sz w:val="24"/>
          <w:szCs w:val="24"/>
        </w:rPr>
        <w:t xml:space="preserve"> about their past, </w:t>
      </w:r>
      <w:r w:rsidR="008E588E" w:rsidRPr="007D056E">
        <w:rPr>
          <w:rFonts w:cstheme="minorHAnsi"/>
          <w:sz w:val="24"/>
          <w:szCs w:val="24"/>
        </w:rPr>
        <w:t>or give an image from the past and</w:t>
      </w:r>
      <w:r w:rsidR="00264947" w:rsidRPr="007D056E">
        <w:rPr>
          <w:rFonts w:cstheme="minorHAnsi"/>
          <w:sz w:val="24"/>
          <w:szCs w:val="24"/>
        </w:rPr>
        <w:t xml:space="preserve"> ask them to describe it to others</w:t>
      </w:r>
      <w:r w:rsidR="008E588E" w:rsidRPr="007D056E">
        <w:rPr>
          <w:rFonts w:cstheme="minorHAnsi"/>
          <w:sz w:val="24"/>
          <w:szCs w:val="24"/>
        </w:rPr>
        <w:t xml:space="preserve"> (old newspaper, or events from the past)</w:t>
      </w:r>
      <w:r w:rsidR="00677775" w:rsidRPr="007D056E">
        <w:rPr>
          <w:rFonts w:cstheme="minorHAnsi"/>
          <w:sz w:val="24"/>
          <w:szCs w:val="24"/>
        </w:rPr>
        <w:t xml:space="preserve"> to spark conversations about past products and trends.</w:t>
      </w:r>
      <w:r w:rsidR="002C20D6" w:rsidRPr="007D056E">
        <w:rPr>
          <w:rFonts w:cstheme="minorHAnsi"/>
          <w:sz w:val="24"/>
          <w:szCs w:val="24"/>
        </w:rPr>
        <w:t xml:space="preserve"> The</w:t>
      </w:r>
      <w:r w:rsidR="000D2D78" w:rsidRPr="007D056E">
        <w:rPr>
          <w:rFonts w:cstheme="minorHAnsi"/>
          <w:sz w:val="24"/>
          <w:szCs w:val="24"/>
        </w:rPr>
        <w:t xml:space="preserve"> </w:t>
      </w:r>
      <w:r w:rsidR="002C20D6" w:rsidRPr="007D056E">
        <w:rPr>
          <w:rFonts w:cstheme="minorHAnsi"/>
          <w:sz w:val="24"/>
          <w:szCs w:val="24"/>
        </w:rPr>
        <w:t>Irish Film Institute (IFI) is a great app to browse old advertising shots, Irish cultural events, newsreels, travelogues, animation, public information films, home movies and documentaries.</w:t>
      </w:r>
    </w:p>
    <w:p w14:paraId="22537BE4" w14:textId="77777777" w:rsidR="009D6E57" w:rsidRPr="007D056E" w:rsidRDefault="00706ABD" w:rsidP="009D6E57">
      <w:pPr>
        <w:spacing w:line="360" w:lineRule="auto"/>
        <w:rPr>
          <w:rFonts w:cstheme="minorHAnsi"/>
          <w:sz w:val="24"/>
          <w:szCs w:val="24"/>
        </w:rPr>
      </w:pPr>
      <w:r w:rsidRPr="007D056E">
        <w:rPr>
          <w:rFonts w:cstheme="minorHAnsi"/>
          <w:sz w:val="24"/>
          <w:szCs w:val="24"/>
        </w:rPr>
        <w:br/>
      </w:r>
      <w:r w:rsidR="00AC2377" w:rsidRPr="007D056E">
        <w:rPr>
          <w:rFonts w:cstheme="minorHAnsi"/>
          <w:b/>
          <w:sz w:val="24"/>
          <w:szCs w:val="24"/>
        </w:rPr>
        <w:t xml:space="preserve">3. </w:t>
      </w:r>
      <w:r w:rsidRPr="007D056E">
        <w:rPr>
          <w:rFonts w:cstheme="minorHAnsi"/>
          <w:b/>
          <w:sz w:val="24"/>
          <w:szCs w:val="24"/>
        </w:rPr>
        <w:t>Sing-song</w:t>
      </w:r>
      <w:r w:rsidR="00CE1A30" w:rsidRPr="007D056E">
        <w:rPr>
          <w:rFonts w:cstheme="minorHAnsi"/>
          <w:b/>
          <w:sz w:val="24"/>
          <w:szCs w:val="24"/>
        </w:rPr>
        <w:t>/Music Therapy</w:t>
      </w:r>
      <w:r w:rsidR="00727C45" w:rsidRPr="007D056E">
        <w:rPr>
          <w:rFonts w:cstheme="minorHAnsi"/>
          <w:b/>
          <w:sz w:val="24"/>
          <w:szCs w:val="24"/>
        </w:rPr>
        <w:t xml:space="preserve"> </w:t>
      </w:r>
      <w:r w:rsidR="000D2D78" w:rsidRPr="007D056E">
        <w:rPr>
          <w:rFonts w:cstheme="minorHAnsi"/>
          <w:b/>
          <w:sz w:val="24"/>
          <w:szCs w:val="24"/>
        </w:rPr>
        <w:t>–</w:t>
      </w:r>
      <w:r w:rsidRPr="007D056E">
        <w:rPr>
          <w:rFonts w:cstheme="minorHAnsi"/>
          <w:sz w:val="24"/>
          <w:szCs w:val="24"/>
        </w:rPr>
        <w:t xml:space="preserve"> </w:t>
      </w:r>
      <w:r w:rsidR="000D2D78" w:rsidRPr="007D056E">
        <w:rPr>
          <w:rFonts w:cstheme="minorHAnsi"/>
          <w:sz w:val="24"/>
          <w:szCs w:val="24"/>
        </w:rPr>
        <w:t xml:space="preserve">set a theme of </w:t>
      </w:r>
      <w:r w:rsidRPr="007D056E">
        <w:rPr>
          <w:rFonts w:cstheme="minorHAnsi"/>
          <w:sz w:val="24"/>
          <w:szCs w:val="24"/>
        </w:rPr>
        <w:t>different generations of music</w:t>
      </w:r>
      <w:r w:rsidR="000D2D78" w:rsidRPr="007D056E">
        <w:rPr>
          <w:rFonts w:cstheme="minorHAnsi"/>
          <w:sz w:val="24"/>
          <w:szCs w:val="24"/>
        </w:rPr>
        <w:t xml:space="preserve"> each week</w:t>
      </w:r>
      <w:r w:rsidR="00F01AB0" w:rsidRPr="007D056E">
        <w:rPr>
          <w:rFonts w:cstheme="minorHAnsi"/>
          <w:sz w:val="24"/>
          <w:szCs w:val="24"/>
        </w:rPr>
        <w:t xml:space="preserve">, </w:t>
      </w:r>
      <w:proofErr w:type="gramStart"/>
      <w:r w:rsidR="000D2D78" w:rsidRPr="007D056E">
        <w:rPr>
          <w:rFonts w:cstheme="minorHAnsi"/>
          <w:sz w:val="24"/>
          <w:szCs w:val="24"/>
        </w:rPr>
        <w:t>i.e.</w:t>
      </w:r>
      <w:proofErr w:type="gramEnd"/>
      <w:r w:rsidRPr="007D056E">
        <w:rPr>
          <w:rFonts w:cstheme="minorHAnsi"/>
          <w:sz w:val="24"/>
          <w:szCs w:val="24"/>
        </w:rPr>
        <w:t xml:space="preserve"> 50’s, 60’s, 70’s, 80’s and 90’s. Either ask </w:t>
      </w:r>
      <w:r w:rsidR="000D2D78" w:rsidRPr="007D056E">
        <w:rPr>
          <w:rFonts w:cstheme="minorHAnsi"/>
          <w:sz w:val="24"/>
          <w:szCs w:val="24"/>
        </w:rPr>
        <w:t xml:space="preserve">groups </w:t>
      </w:r>
      <w:r w:rsidR="009D6E57" w:rsidRPr="007D056E">
        <w:rPr>
          <w:rFonts w:cstheme="minorHAnsi"/>
          <w:sz w:val="24"/>
          <w:szCs w:val="24"/>
        </w:rPr>
        <w:t>members</w:t>
      </w:r>
      <w:r w:rsidRPr="007D056E">
        <w:rPr>
          <w:rFonts w:cstheme="minorHAnsi"/>
          <w:sz w:val="24"/>
          <w:szCs w:val="24"/>
        </w:rPr>
        <w:t xml:space="preserve"> what year the songs are from or</w:t>
      </w:r>
      <w:r w:rsidR="000D2D78" w:rsidRPr="007D056E">
        <w:rPr>
          <w:rFonts w:cstheme="minorHAnsi"/>
          <w:sz w:val="24"/>
          <w:szCs w:val="24"/>
        </w:rPr>
        <w:t xml:space="preserve"> if</w:t>
      </w:r>
      <w:r w:rsidRPr="007D056E">
        <w:rPr>
          <w:rFonts w:cstheme="minorHAnsi"/>
          <w:sz w:val="24"/>
          <w:szCs w:val="24"/>
        </w:rPr>
        <w:t xml:space="preserve"> can they name a song from an era</w:t>
      </w:r>
      <w:r w:rsidR="000D2D78" w:rsidRPr="007D056E">
        <w:rPr>
          <w:rFonts w:cstheme="minorHAnsi"/>
          <w:sz w:val="24"/>
          <w:szCs w:val="24"/>
        </w:rPr>
        <w:t>.</w:t>
      </w:r>
      <w:r w:rsidR="009D6E57" w:rsidRPr="007D056E">
        <w:rPr>
          <w:rFonts w:cstheme="minorHAnsi"/>
          <w:i/>
          <w:sz w:val="24"/>
          <w:szCs w:val="24"/>
        </w:rPr>
        <w:t xml:space="preserve"> </w:t>
      </w:r>
    </w:p>
    <w:p w14:paraId="77C4A1AE" w14:textId="77777777" w:rsidR="000C72B9" w:rsidRPr="007D056E" w:rsidRDefault="008D05CA" w:rsidP="00261E70">
      <w:pPr>
        <w:spacing w:line="360" w:lineRule="auto"/>
        <w:rPr>
          <w:rFonts w:cstheme="minorHAnsi"/>
          <w:i/>
          <w:sz w:val="24"/>
          <w:szCs w:val="24"/>
        </w:rPr>
      </w:pPr>
      <w:r w:rsidRPr="007D056E">
        <w:rPr>
          <w:rFonts w:cstheme="minorHAnsi"/>
          <w:sz w:val="24"/>
          <w:szCs w:val="24"/>
        </w:rPr>
        <w:br/>
      </w:r>
      <w:r w:rsidRPr="007D056E">
        <w:rPr>
          <w:rFonts w:cstheme="minorHAnsi"/>
          <w:b/>
          <w:sz w:val="24"/>
          <w:szCs w:val="24"/>
        </w:rPr>
        <w:t xml:space="preserve">4. Practice Gratitude - </w:t>
      </w:r>
      <w:r w:rsidRPr="007D056E">
        <w:rPr>
          <w:rFonts w:cstheme="minorHAnsi"/>
          <w:sz w:val="24"/>
          <w:szCs w:val="24"/>
        </w:rPr>
        <w:t>Example Prompts: "What made you smile today?" "What is something you enjoyed recently?" "Who is someone you are thankful for?"</w:t>
      </w:r>
      <w:r w:rsidR="00716B50" w:rsidRPr="007D056E">
        <w:rPr>
          <w:rFonts w:cstheme="minorHAnsi"/>
          <w:sz w:val="24"/>
          <w:szCs w:val="24"/>
        </w:rPr>
        <w:t xml:space="preserve">. Group members could also draw what they are thankful for. </w:t>
      </w:r>
    </w:p>
    <w:p w14:paraId="4D7B97D5" w14:textId="77777777" w:rsidR="00716B50" w:rsidRPr="007D056E" w:rsidRDefault="00716B50" w:rsidP="00261E70">
      <w:pPr>
        <w:spacing w:line="360" w:lineRule="auto"/>
        <w:rPr>
          <w:rFonts w:cstheme="minorHAnsi"/>
          <w:b/>
          <w:sz w:val="24"/>
          <w:szCs w:val="24"/>
        </w:rPr>
      </w:pPr>
    </w:p>
    <w:p w14:paraId="197C9787" w14:textId="77777777" w:rsidR="000C72B9" w:rsidRPr="007D056E" w:rsidRDefault="008D05CA" w:rsidP="00261E70">
      <w:pPr>
        <w:spacing w:line="360" w:lineRule="auto"/>
        <w:rPr>
          <w:rFonts w:cstheme="minorHAnsi"/>
          <w:sz w:val="24"/>
          <w:szCs w:val="24"/>
        </w:rPr>
      </w:pPr>
      <w:r w:rsidRPr="007D056E">
        <w:rPr>
          <w:rFonts w:cstheme="minorHAnsi"/>
          <w:b/>
          <w:sz w:val="24"/>
          <w:szCs w:val="24"/>
        </w:rPr>
        <w:t>5. DBT Skills</w:t>
      </w:r>
      <w:r w:rsidRPr="007D056E">
        <w:rPr>
          <w:rFonts w:cstheme="minorHAnsi"/>
          <w:sz w:val="24"/>
          <w:szCs w:val="24"/>
        </w:rPr>
        <w:t xml:space="preserve"> – </w:t>
      </w:r>
      <w:proofErr w:type="spellStart"/>
      <w:r w:rsidRPr="007D056E">
        <w:rPr>
          <w:rFonts w:cstheme="minorHAnsi"/>
          <w:sz w:val="24"/>
          <w:szCs w:val="24"/>
        </w:rPr>
        <w:t>i.e</w:t>
      </w:r>
      <w:proofErr w:type="spellEnd"/>
      <w:r w:rsidRPr="007D056E">
        <w:rPr>
          <w:rFonts w:cstheme="minorHAnsi"/>
          <w:sz w:val="24"/>
          <w:szCs w:val="24"/>
        </w:rPr>
        <w:t xml:space="preserve"> Self-Soothe using 5 senses, involves doing things that feel pleasant, comforting, and provide relief from stress or pain.</w:t>
      </w:r>
    </w:p>
    <w:p w14:paraId="5BCDE504" w14:textId="77777777" w:rsidR="00716B50" w:rsidRPr="007D056E" w:rsidRDefault="00716B50" w:rsidP="00261E70">
      <w:pPr>
        <w:spacing w:line="360" w:lineRule="auto"/>
        <w:rPr>
          <w:rFonts w:cstheme="minorHAnsi"/>
          <w:sz w:val="24"/>
          <w:szCs w:val="24"/>
        </w:rPr>
      </w:pPr>
    </w:p>
    <w:p w14:paraId="04D7B588" w14:textId="77777777" w:rsidR="000C72B9" w:rsidRPr="007D056E" w:rsidRDefault="008D05CA" w:rsidP="00261E70">
      <w:pPr>
        <w:spacing w:line="360" w:lineRule="auto"/>
        <w:rPr>
          <w:rFonts w:cstheme="minorHAnsi"/>
          <w:sz w:val="24"/>
          <w:szCs w:val="24"/>
        </w:rPr>
      </w:pPr>
      <w:r w:rsidRPr="007D056E">
        <w:rPr>
          <w:rFonts w:cstheme="minorHAnsi"/>
          <w:b/>
          <w:sz w:val="24"/>
          <w:szCs w:val="24"/>
        </w:rPr>
        <w:t>6</w:t>
      </w:r>
      <w:r w:rsidR="00AC2377" w:rsidRPr="007D056E">
        <w:rPr>
          <w:rFonts w:cstheme="minorHAnsi"/>
          <w:b/>
          <w:sz w:val="24"/>
          <w:szCs w:val="24"/>
        </w:rPr>
        <w:t xml:space="preserve">. </w:t>
      </w:r>
      <w:r w:rsidR="00727C45" w:rsidRPr="007D056E">
        <w:rPr>
          <w:rFonts w:cstheme="minorHAnsi"/>
          <w:b/>
          <w:sz w:val="24"/>
          <w:szCs w:val="24"/>
        </w:rPr>
        <w:t xml:space="preserve">Riddles/Jokes </w:t>
      </w:r>
      <w:r w:rsidR="0063006B" w:rsidRPr="007D056E">
        <w:rPr>
          <w:rFonts w:cstheme="minorHAnsi"/>
          <w:b/>
          <w:sz w:val="24"/>
          <w:szCs w:val="24"/>
        </w:rPr>
        <w:t>–</w:t>
      </w:r>
      <w:r w:rsidR="0063006B" w:rsidRPr="007D056E">
        <w:rPr>
          <w:rFonts w:cstheme="minorHAnsi"/>
          <w:sz w:val="24"/>
          <w:szCs w:val="24"/>
        </w:rPr>
        <w:t xml:space="preserve"> </w:t>
      </w:r>
      <w:r w:rsidR="00716B50" w:rsidRPr="007D056E">
        <w:rPr>
          <w:rFonts w:cstheme="minorHAnsi"/>
          <w:sz w:val="24"/>
          <w:szCs w:val="24"/>
        </w:rPr>
        <w:t>S</w:t>
      </w:r>
      <w:r w:rsidR="0063006B" w:rsidRPr="007D056E">
        <w:rPr>
          <w:rFonts w:cstheme="minorHAnsi"/>
          <w:sz w:val="24"/>
          <w:szCs w:val="24"/>
        </w:rPr>
        <w:t>imple ones that</w:t>
      </w:r>
      <w:r w:rsidR="00727C45" w:rsidRPr="007D056E">
        <w:rPr>
          <w:rFonts w:cstheme="minorHAnsi"/>
          <w:sz w:val="24"/>
          <w:szCs w:val="24"/>
        </w:rPr>
        <w:t xml:space="preserve"> they have to try solve</w:t>
      </w:r>
      <w:r w:rsidR="00716B50" w:rsidRPr="007D056E">
        <w:rPr>
          <w:rFonts w:cstheme="minorHAnsi"/>
          <w:sz w:val="24"/>
          <w:szCs w:val="24"/>
        </w:rPr>
        <w:t xml:space="preserve"> (see Appendix B below).</w:t>
      </w:r>
    </w:p>
    <w:p w14:paraId="625BC52C" w14:textId="77777777" w:rsidR="000C72B9" w:rsidRPr="007D056E" w:rsidRDefault="00320158" w:rsidP="00261E70">
      <w:pPr>
        <w:spacing w:line="360" w:lineRule="auto"/>
        <w:rPr>
          <w:rFonts w:cstheme="minorHAnsi"/>
          <w:sz w:val="24"/>
          <w:szCs w:val="24"/>
        </w:rPr>
      </w:pPr>
      <w:r w:rsidRPr="007D056E">
        <w:rPr>
          <w:rFonts w:cstheme="minorHAnsi"/>
          <w:sz w:val="24"/>
          <w:szCs w:val="24"/>
        </w:rPr>
        <w:br/>
      </w:r>
      <w:r w:rsidR="008D05CA" w:rsidRPr="007D056E">
        <w:rPr>
          <w:rFonts w:cstheme="minorHAnsi"/>
          <w:b/>
          <w:sz w:val="24"/>
          <w:szCs w:val="24"/>
        </w:rPr>
        <w:t>7</w:t>
      </w:r>
      <w:r w:rsidR="00AC2377" w:rsidRPr="007D056E">
        <w:rPr>
          <w:rFonts w:cstheme="minorHAnsi"/>
          <w:b/>
          <w:sz w:val="24"/>
          <w:szCs w:val="24"/>
        </w:rPr>
        <w:t xml:space="preserve">. </w:t>
      </w:r>
      <w:r w:rsidRPr="007D056E">
        <w:rPr>
          <w:rFonts w:cstheme="minorHAnsi"/>
          <w:b/>
          <w:sz w:val="24"/>
          <w:szCs w:val="24"/>
        </w:rPr>
        <w:t>Word Association Challenge</w:t>
      </w:r>
      <w:r w:rsidRPr="007D056E">
        <w:rPr>
          <w:rFonts w:cstheme="minorHAnsi"/>
          <w:sz w:val="24"/>
          <w:szCs w:val="24"/>
        </w:rPr>
        <w:t xml:space="preserve"> - Start with a simple word, and have </w:t>
      </w:r>
      <w:r w:rsidR="00716B50" w:rsidRPr="007D056E">
        <w:rPr>
          <w:rFonts w:cstheme="minorHAnsi"/>
          <w:sz w:val="24"/>
          <w:szCs w:val="24"/>
        </w:rPr>
        <w:t>groups members</w:t>
      </w:r>
      <w:r w:rsidRPr="007D056E">
        <w:rPr>
          <w:rFonts w:cstheme="minorHAnsi"/>
          <w:sz w:val="24"/>
          <w:szCs w:val="24"/>
        </w:rPr>
        <w:t xml:space="preserve"> take turns saying the first word that comes to mind. The next person then has to associate their word with the previous one. </w:t>
      </w:r>
    </w:p>
    <w:p w14:paraId="75A80D9C" w14:textId="77777777" w:rsidR="009C7064" w:rsidRPr="007D056E" w:rsidRDefault="009C7064" w:rsidP="00261E70">
      <w:pPr>
        <w:spacing w:line="360" w:lineRule="auto"/>
        <w:rPr>
          <w:rFonts w:cstheme="minorHAnsi"/>
          <w:sz w:val="24"/>
          <w:szCs w:val="24"/>
        </w:rPr>
      </w:pPr>
    </w:p>
    <w:p w14:paraId="4B1F17B3" w14:textId="77777777" w:rsidR="000C72B9" w:rsidRPr="007D056E" w:rsidRDefault="00A142DE" w:rsidP="00261E70">
      <w:pPr>
        <w:spacing w:line="360" w:lineRule="auto"/>
        <w:rPr>
          <w:rFonts w:cstheme="minorHAnsi"/>
          <w:sz w:val="24"/>
          <w:szCs w:val="24"/>
        </w:rPr>
      </w:pPr>
      <w:r w:rsidRPr="007D056E">
        <w:rPr>
          <w:rFonts w:cstheme="minorHAnsi"/>
          <w:sz w:val="24"/>
          <w:szCs w:val="24"/>
        </w:rPr>
        <w:t>8</w:t>
      </w:r>
      <w:r w:rsidR="008D05CA" w:rsidRPr="007D056E">
        <w:rPr>
          <w:rFonts w:cstheme="minorHAnsi"/>
          <w:b/>
          <w:sz w:val="24"/>
          <w:szCs w:val="24"/>
        </w:rPr>
        <w:t>. Bingo</w:t>
      </w:r>
      <w:r w:rsidR="00716B50" w:rsidRPr="007D056E">
        <w:rPr>
          <w:rFonts w:cstheme="minorHAnsi"/>
          <w:b/>
          <w:sz w:val="24"/>
          <w:szCs w:val="24"/>
        </w:rPr>
        <w:t xml:space="preserve"> – </w:t>
      </w:r>
      <w:r w:rsidR="00716B50" w:rsidRPr="007D056E">
        <w:rPr>
          <w:rFonts w:cstheme="minorHAnsi"/>
          <w:sz w:val="24"/>
          <w:szCs w:val="24"/>
        </w:rPr>
        <w:t>Animal bingo or similar. Incorporate prizes where possible.</w:t>
      </w:r>
    </w:p>
    <w:p w14:paraId="02DD1BF4" w14:textId="77777777" w:rsidR="000C72B9" w:rsidRPr="007D056E" w:rsidRDefault="00261E70" w:rsidP="00261E70">
      <w:pPr>
        <w:spacing w:line="360" w:lineRule="auto"/>
        <w:rPr>
          <w:rFonts w:cstheme="minorHAnsi"/>
          <w:sz w:val="24"/>
          <w:szCs w:val="24"/>
        </w:rPr>
      </w:pPr>
      <w:r w:rsidRPr="007D056E">
        <w:rPr>
          <w:rFonts w:cstheme="minorHAnsi"/>
          <w:b/>
          <w:sz w:val="24"/>
          <w:szCs w:val="24"/>
        </w:rPr>
        <w:br/>
      </w:r>
      <w:r w:rsidR="00A142DE" w:rsidRPr="007D056E">
        <w:rPr>
          <w:rFonts w:cstheme="minorHAnsi"/>
          <w:b/>
          <w:sz w:val="24"/>
          <w:szCs w:val="24"/>
        </w:rPr>
        <w:t>9</w:t>
      </w:r>
      <w:r w:rsidR="007E59D8" w:rsidRPr="007D056E">
        <w:rPr>
          <w:rFonts w:cstheme="minorHAnsi"/>
          <w:b/>
          <w:sz w:val="24"/>
          <w:szCs w:val="24"/>
        </w:rPr>
        <w:t>.</w:t>
      </w:r>
      <w:r w:rsidR="00AF421D" w:rsidRPr="007D056E">
        <w:rPr>
          <w:rFonts w:cstheme="minorHAnsi"/>
          <w:b/>
          <w:sz w:val="24"/>
          <w:szCs w:val="24"/>
        </w:rPr>
        <w:t xml:space="preserve"> Theme Days - </w:t>
      </w:r>
      <w:r w:rsidR="00733C80" w:rsidRPr="007D056E">
        <w:rPr>
          <w:rFonts w:cstheme="minorHAnsi"/>
          <w:sz w:val="24"/>
          <w:szCs w:val="24"/>
        </w:rPr>
        <w:t>Pick a theme (e.g., the 196</w:t>
      </w:r>
      <w:r w:rsidR="00AF421D" w:rsidRPr="007D056E">
        <w:rPr>
          <w:rFonts w:cstheme="minorHAnsi"/>
          <w:sz w:val="24"/>
          <w:szCs w:val="24"/>
        </w:rPr>
        <w:t>0s) and discuss related topics, such as fashion, music, and events from that era.</w:t>
      </w:r>
    </w:p>
    <w:p w14:paraId="7785FEA8" w14:textId="77777777" w:rsidR="00FC335A" w:rsidRPr="007D056E" w:rsidRDefault="00FC335A" w:rsidP="00261E70">
      <w:pPr>
        <w:spacing w:line="360" w:lineRule="auto"/>
        <w:rPr>
          <w:rFonts w:cstheme="minorHAnsi"/>
          <w:b/>
          <w:sz w:val="24"/>
          <w:szCs w:val="24"/>
        </w:rPr>
      </w:pPr>
    </w:p>
    <w:p w14:paraId="6A877AE0" w14:textId="77777777" w:rsidR="000C72B9" w:rsidRPr="007D056E" w:rsidRDefault="008D05CA" w:rsidP="00261E70">
      <w:pPr>
        <w:spacing w:line="360" w:lineRule="auto"/>
        <w:rPr>
          <w:rFonts w:cstheme="minorHAnsi"/>
          <w:sz w:val="24"/>
          <w:szCs w:val="24"/>
        </w:rPr>
      </w:pPr>
      <w:r w:rsidRPr="007D056E">
        <w:rPr>
          <w:rFonts w:cstheme="minorHAnsi"/>
          <w:b/>
          <w:sz w:val="24"/>
          <w:szCs w:val="24"/>
        </w:rPr>
        <w:t>1</w:t>
      </w:r>
      <w:r w:rsidR="00A142DE" w:rsidRPr="007D056E">
        <w:rPr>
          <w:rFonts w:cstheme="minorHAnsi"/>
          <w:b/>
          <w:sz w:val="24"/>
          <w:szCs w:val="24"/>
        </w:rPr>
        <w:t>0</w:t>
      </w:r>
      <w:r w:rsidR="00811CC8" w:rsidRPr="007D056E">
        <w:rPr>
          <w:rFonts w:cstheme="minorHAnsi"/>
          <w:b/>
          <w:sz w:val="24"/>
          <w:szCs w:val="24"/>
        </w:rPr>
        <w:t>.</w:t>
      </w:r>
      <w:r w:rsidR="00811CC8" w:rsidRPr="007D056E">
        <w:rPr>
          <w:rFonts w:cstheme="minorHAnsi"/>
          <w:sz w:val="24"/>
          <w:szCs w:val="24"/>
        </w:rPr>
        <w:t xml:space="preserve"> </w:t>
      </w:r>
      <w:r w:rsidR="00811CC8" w:rsidRPr="007D056E">
        <w:rPr>
          <w:rFonts w:cstheme="minorHAnsi"/>
          <w:b/>
          <w:sz w:val="24"/>
          <w:szCs w:val="24"/>
        </w:rPr>
        <w:t>Poetry reading</w:t>
      </w:r>
      <w:r w:rsidR="00811CC8" w:rsidRPr="007D056E">
        <w:rPr>
          <w:rFonts w:cstheme="minorHAnsi"/>
          <w:sz w:val="24"/>
          <w:szCs w:val="24"/>
        </w:rPr>
        <w:t xml:space="preserve"> - Readi</w:t>
      </w:r>
      <w:r w:rsidR="00186569" w:rsidRPr="007D056E">
        <w:rPr>
          <w:rFonts w:cstheme="minorHAnsi"/>
          <w:sz w:val="24"/>
          <w:szCs w:val="24"/>
        </w:rPr>
        <w:t>ng and discussing simple poems</w:t>
      </w:r>
      <w:r w:rsidR="00D75B68" w:rsidRPr="007D056E">
        <w:rPr>
          <w:rFonts w:cstheme="minorHAnsi"/>
          <w:sz w:val="24"/>
          <w:szCs w:val="24"/>
        </w:rPr>
        <w:t>. Old Irish poems.</w:t>
      </w:r>
    </w:p>
    <w:p w14:paraId="6A81E047" w14:textId="77777777" w:rsidR="000C72B9" w:rsidRPr="007D056E" w:rsidRDefault="009C6A16" w:rsidP="00261E70">
      <w:pPr>
        <w:spacing w:line="360" w:lineRule="auto"/>
        <w:rPr>
          <w:rFonts w:cstheme="minorHAnsi"/>
          <w:sz w:val="24"/>
          <w:szCs w:val="24"/>
        </w:rPr>
      </w:pPr>
      <w:r w:rsidRPr="007D056E">
        <w:rPr>
          <w:rFonts w:cstheme="minorHAnsi"/>
          <w:sz w:val="24"/>
          <w:szCs w:val="24"/>
        </w:rPr>
        <w:br/>
      </w:r>
      <w:r w:rsidRPr="007D056E">
        <w:rPr>
          <w:rFonts w:cstheme="minorHAnsi"/>
          <w:b/>
          <w:sz w:val="24"/>
          <w:szCs w:val="24"/>
        </w:rPr>
        <w:t>1</w:t>
      </w:r>
      <w:r w:rsidR="00A142DE" w:rsidRPr="007D056E">
        <w:rPr>
          <w:rFonts w:cstheme="minorHAnsi"/>
          <w:b/>
          <w:sz w:val="24"/>
          <w:szCs w:val="24"/>
        </w:rPr>
        <w:t>1</w:t>
      </w:r>
      <w:r w:rsidRPr="007D056E">
        <w:rPr>
          <w:rFonts w:cstheme="minorHAnsi"/>
          <w:b/>
          <w:sz w:val="24"/>
          <w:szCs w:val="24"/>
        </w:rPr>
        <w:t xml:space="preserve">. </w:t>
      </w:r>
      <w:r w:rsidR="004645B4" w:rsidRPr="007D056E">
        <w:rPr>
          <w:rFonts w:cstheme="minorHAnsi"/>
          <w:b/>
          <w:sz w:val="24"/>
          <w:szCs w:val="24"/>
        </w:rPr>
        <w:t>Virtual nature watching</w:t>
      </w:r>
      <w:r w:rsidRPr="007D056E">
        <w:rPr>
          <w:rFonts w:cstheme="minorHAnsi"/>
          <w:sz w:val="24"/>
          <w:szCs w:val="24"/>
        </w:rPr>
        <w:t xml:space="preserve"> –</w:t>
      </w:r>
      <w:r w:rsidR="00716B50" w:rsidRPr="007D056E">
        <w:rPr>
          <w:rFonts w:cstheme="minorHAnsi"/>
          <w:sz w:val="24"/>
          <w:szCs w:val="24"/>
        </w:rPr>
        <w:t xml:space="preserve"> videos on YouTube or similar or</w:t>
      </w:r>
      <w:r w:rsidRPr="007D056E">
        <w:rPr>
          <w:rFonts w:cstheme="minorHAnsi"/>
          <w:sz w:val="24"/>
          <w:szCs w:val="24"/>
        </w:rPr>
        <w:t xml:space="preserve"> animals/wildlife</w:t>
      </w:r>
      <w:r w:rsidR="004C6461" w:rsidRPr="007D056E">
        <w:rPr>
          <w:rFonts w:cstheme="minorHAnsi"/>
          <w:sz w:val="24"/>
          <w:szCs w:val="24"/>
        </w:rPr>
        <w:t>, virtual nature watching</w:t>
      </w:r>
      <w:r w:rsidR="004645B4" w:rsidRPr="007D056E">
        <w:rPr>
          <w:rFonts w:cstheme="minorHAnsi"/>
          <w:sz w:val="24"/>
          <w:szCs w:val="24"/>
        </w:rPr>
        <w:t xml:space="preserve">, videos of local areas (Dingle, </w:t>
      </w:r>
      <w:proofErr w:type="spellStart"/>
      <w:r w:rsidR="004645B4" w:rsidRPr="007D056E">
        <w:rPr>
          <w:rFonts w:cstheme="minorHAnsi"/>
          <w:sz w:val="24"/>
          <w:szCs w:val="24"/>
        </w:rPr>
        <w:t>Muckross</w:t>
      </w:r>
      <w:proofErr w:type="spellEnd"/>
      <w:r w:rsidR="004645B4" w:rsidRPr="007D056E">
        <w:rPr>
          <w:rFonts w:cstheme="minorHAnsi"/>
          <w:sz w:val="24"/>
          <w:szCs w:val="24"/>
        </w:rPr>
        <w:t xml:space="preserve"> house etc), </w:t>
      </w:r>
      <w:r w:rsidR="00790F2F" w:rsidRPr="007D056E">
        <w:rPr>
          <w:rFonts w:cstheme="minorHAnsi"/>
          <w:sz w:val="24"/>
          <w:szCs w:val="24"/>
        </w:rPr>
        <w:t>c</w:t>
      </w:r>
      <w:r w:rsidR="004645B4" w:rsidRPr="007D056E">
        <w:rPr>
          <w:rFonts w:cstheme="minorHAnsi"/>
          <w:sz w:val="24"/>
          <w:szCs w:val="24"/>
        </w:rPr>
        <w:t>lips from David Attenborough documentaries</w:t>
      </w:r>
      <w:r w:rsidR="00EA313B" w:rsidRPr="007D056E">
        <w:rPr>
          <w:rFonts w:cstheme="minorHAnsi"/>
          <w:sz w:val="24"/>
          <w:szCs w:val="24"/>
        </w:rPr>
        <w:t>, videos of famous landmarks, videos of nice landscapes</w:t>
      </w:r>
      <w:r w:rsidR="00716B50" w:rsidRPr="007D056E">
        <w:rPr>
          <w:rFonts w:cstheme="minorHAnsi"/>
          <w:sz w:val="24"/>
          <w:szCs w:val="24"/>
        </w:rPr>
        <w:t xml:space="preserve">, videos on YouTube of group members’ home towns/area they grew up in. </w:t>
      </w:r>
      <w:r w:rsidR="009B6486" w:rsidRPr="007D056E">
        <w:rPr>
          <w:rFonts w:cstheme="minorHAnsi"/>
          <w:sz w:val="24"/>
          <w:szCs w:val="24"/>
        </w:rPr>
        <w:t xml:space="preserve">Google Street View can also be used for this. </w:t>
      </w:r>
    </w:p>
    <w:p w14:paraId="1385FC21" w14:textId="77777777" w:rsidR="00BE1B88" w:rsidRPr="007D056E" w:rsidRDefault="00BE1B88" w:rsidP="00261E70">
      <w:pPr>
        <w:spacing w:line="360" w:lineRule="auto"/>
        <w:rPr>
          <w:rFonts w:cstheme="minorHAnsi"/>
          <w:sz w:val="24"/>
          <w:szCs w:val="24"/>
        </w:rPr>
      </w:pPr>
    </w:p>
    <w:p w14:paraId="16264CE4" w14:textId="77777777" w:rsidR="00BE1B88" w:rsidRPr="007D056E" w:rsidRDefault="00BE1B88" w:rsidP="00261E70">
      <w:pPr>
        <w:spacing w:line="360" w:lineRule="auto"/>
        <w:rPr>
          <w:rFonts w:cstheme="minorHAnsi"/>
          <w:sz w:val="24"/>
          <w:szCs w:val="24"/>
        </w:rPr>
      </w:pPr>
      <w:r w:rsidRPr="007D056E">
        <w:rPr>
          <w:rFonts w:cstheme="minorHAnsi"/>
          <w:b/>
          <w:sz w:val="24"/>
          <w:szCs w:val="24"/>
        </w:rPr>
        <w:t>12. Museum Tours</w:t>
      </w:r>
      <w:r w:rsidRPr="007D056E">
        <w:rPr>
          <w:rFonts w:cstheme="minorHAnsi"/>
          <w:sz w:val="24"/>
          <w:szCs w:val="24"/>
        </w:rPr>
        <w:t xml:space="preserve"> – many of the famous galleries from around the world have online viewing and tours. For art lovers this is a great way to view collections and engage in conversation. Please find a list of these virtual tours in the useful websites section of the booklet.</w:t>
      </w:r>
    </w:p>
    <w:p w14:paraId="56608491" w14:textId="77777777" w:rsidR="000C72B9" w:rsidRPr="007D056E" w:rsidRDefault="005F2D03" w:rsidP="00261E70">
      <w:pPr>
        <w:spacing w:line="360" w:lineRule="auto"/>
        <w:rPr>
          <w:rFonts w:cstheme="minorHAnsi"/>
          <w:sz w:val="24"/>
          <w:szCs w:val="24"/>
        </w:rPr>
      </w:pPr>
      <w:r w:rsidRPr="007D056E">
        <w:rPr>
          <w:rFonts w:cstheme="minorHAnsi"/>
          <w:sz w:val="24"/>
          <w:szCs w:val="24"/>
        </w:rPr>
        <w:br/>
      </w:r>
      <w:r w:rsidRPr="007D056E">
        <w:rPr>
          <w:rFonts w:cstheme="minorHAnsi"/>
          <w:b/>
          <w:sz w:val="24"/>
          <w:szCs w:val="24"/>
        </w:rPr>
        <w:t>1</w:t>
      </w:r>
      <w:r w:rsidR="00A142DE" w:rsidRPr="007D056E">
        <w:rPr>
          <w:rFonts w:cstheme="minorHAnsi"/>
          <w:b/>
          <w:sz w:val="24"/>
          <w:szCs w:val="24"/>
        </w:rPr>
        <w:t>2</w:t>
      </w:r>
      <w:r w:rsidRPr="007D056E">
        <w:rPr>
          <w:rFonts w:cstheme="minorHAnsi"/>
          <w:sz w:val="24"/>
          <w:szCs w:val="24"/>
        </w:rPr>
        <w:t xml:space="preserve">. </w:t>
      </w:r>
      <w:r w:rsidRPr="007D056E">
        <w:rPr>
          <w:rFonts w:cstheme="minorHAnsi"/>
          <w:b/>
          <w:sz w:val="24"/>
          <w:szCs w:val="24"/>
        </w:rPr>
        <w:t>Guided Imagery</w:t>
      </w:r>
      <w:r w:rsidRPr="007D056E">
        <w:rPr>
          <w:rFonts w:cstheme="minorHAnsi"/>
          <w:sz w:val="24"/>
          <w:szCs w:val="24"/>
        </w:rPr>
        <w:t xml:space="preserve"> - Use calming descriptions to imagine peaceful</w:t>
      </w:r>
      <w:r w:rsidR="00716B50" w:rsidRPr="007D056E">
        <w:rPr>
          <w:rFonts w:cstheme="minorHAnsi"/>
          <w:sz w:val="24"/>
          <w:szCs w:val="24"/>
        </w:rPr>
        <w:t>, safe</w:t>
      </w:r>
      <w:r w:rsidRPr="007D056E">
        <w:rPr>
          <w:rFonts w:cstheme="minorHAnsi"/>
          <w:sz w:val="24"/>
          <w:szCs w:val="24"/>
        </w:rPr>
        <w:t xml:space="preserve"> and pleasant places. Describe a serene</w:t>
      </w:r>
      <w:r w:rsidR="000C72B9" w:rsidRPr="007D056E">
        <w:rPr>
          <w:rFonts w:cstheme="minorHAnsi"/>
          <w:sz w:val="24"/>
          <w:szCs w:val="24"/>
        </w:rPr>
        <w:t xml:space="preserve"> </w:t>
      </w:r>
      <w:r w:rsidRPr="007D056E">
        <w:rPr>
          <w:rFonts w:cstheme="minorHAnsi"/>
          <w:sz w:val="24"/>
          <w:szCs w:val="24"/>
        </w:rPr>
        <w:t>environment, such as a beach or a garden. Encourage them to visualise themselves in that</w:t>
      </w:r>
      <w:r w:rsidR="00A26A5D" w:rsidRPr="007D056E">
        <w:rPr>
          <w:rFonts w:cstheme="minorHAnsi"/>
          <w:sz w:val="24"/>
          <w:szCs w:val="24"/>
        </w:rPr>
        <w:t xml:space="preserve"> safe</w:t>
      </w:r>
      <w:r w:rsidRPr="007D056E">
        <w:rPr>
          <w:rFonts w:cstheme="minorHAnsi"/>
          <w:sz w:val="24"/>
          <w:szCs w:val="24"/>
        </w:rPr>
        <w:t xml:space="preserve"> place, engaging all their senses ("Feel the warm sun on your skin, hear </w:t>
      </w:r>
      <w:r w:rsidR="00EC7896" w:rsidRPr="007D056E">
        <w:rPr>
          <w:rFonts w:cstheme="minorHAnsi"/>
          <w:sz w:val="24"/>
          <w:szCs w:val="24"/>
        </w:rPr>
        <w:t>the waves gently crashing...").</w:t>
      </w:r>
    </w:p>
    <w:p w14:paraId="4FCAA24A" w14:textId="77777777" w:rsidR="00A142DE" w:rsidRPr="007D056E" w:rsidRDefault="00EC7896" w:rsidP="00FC335A">
      <w:pPr>
        <w:spacing w:line="360" w:lineRule="auto"/>
        <w:rPr>
          <w:rFonts w:cstheme="minorHAnsi"/>
          <w:sz w:val="24"/>
          <w:szCs w:val="24"/>
        </w:rPr>
      </w:pPr>
      <w:r w:rsidRPr="007D056E">
        <w:rPr>
          <w:rFonts w:cstheme="minorHAnsi"/>
          <w:sz w:val="24"/>
          <w:szCs w:val="24"/>
        </w:rPr>
        <w:br/>
      </w:r>
      <w:r w:rsidRPr="007D056E">
        <w:rPr>
          <w:rFonts w:cstheme="minorHAnsi"/>
          <w:b/>
          <w:sz w:val="24"/>
          <w:szCs w:val="24"/>
        </w:rPr>
        <w:t>1</w:t>
      </w:r>
      <w:r w:rsidR="00A142DE" w:rsidRPr="007D056E">
        <w:rPr>
          <w:rFonts w:cstheme="minorHAnsi"/>
          <w:b/>
          <w:sz w:val="24"/>
          <w:szCs w:val="24"/>
        </w:rPr>
        <w:t>3</w:t>
      </w:r>
      <w:r w:rsidRPr="007D056E">
        <w:rPr>
          <w:rFonts w:cstheme="minorHAnsi"/>
          <w:b/>
          <w:sz w:val="24"/>
          <w:szCs w:val="24"/>
        </w:rPr>
        <w:t>. Emotion Identification</w:t>
      </w:r>
      <w:r w:rsidRPr="007D056E">
        <w:rPr>
          <w:rFonts w:cstheme="minorHAnsi"/>
          <w:sz w:val="24"/>
          <w:szCs w:val="24"/>
        </w:rPr>
        <w:t xml:space="preserve"> </w:t>
      </w:r>
      <w:r w:rsidR="00CC73D4" w:rsidRPr="007D056E">
        <w:rPr>
          <w:rFonts w:cstheme="minorHAnsi"/>
          <w:b/>
          <w:sz w:val="24"/>
          <w:szCs w:val="24"/>
        </w:rPr>
        <w:t xml:space="preserve">Activities </w:t>
      </w:r>
      <w:r w:rsidRPr="007D056E">
        <w:rPr>
          <w:rFonts w:cstheme="minorHAnsi"/>
          <w:b/>
          <w:sz w:val="24"/>
          <w:szCs w:val="24"/>
        </w:rPr>
        <w:t>-</w:t>
      </w:r>
      <w:r w:rsidRPr="007D056E">
        <w:rPr>
          <w:rFonts w:cstheme="minorHAnsi"/>
          <w:sz w:val="24"/>
          <w:szCs w:val="24"/>
        </w:rPr>
        <w:t xml:space="preserve"> Use images or cards depicting different facial expressions to help identify and discuss emotions. Show them pictures of faces displaying various emotions (happy, sad, angry, surprised) and ask them to name the emotion and discuss times when they felt that way.</w:t>
      </w:r>
    </w:p>
    <w:p w14:paraId="2BC0D523" w14:textId="77777777" w:rsidR="009C7064" w:rsidRPr="007D056E" w:rsidRDefault="009C7064" w:rsidP="00FC335A">
      <w:pPr>
        <w:spacing w:line="360" w:lineRule="auto"/>
        <w:rPr>
          <w:rFonts w:cstheme="minorHAnsi"/>
          <w:sz w:val="24"/>
          <w:szCs w:val="24"/>
        </w:rPr>
      </w:pPr>
    </w:p>
    <w:p w14:paraId="1FBD7AE8" w14:textId="77777777" w:rsidR="000C72B9" w:rsidRPr="007D056E" w:rsidRDefault="00A142DE" w:rsidP="00FC335A">
      <w:pPr>
        <w:spacing w:line="360" w:lineRule="auto"/>
        <w:rPr>
          <w:rFonts w:cstheme="minorHAnsi"/>
          <w:sz w:val="24"/>
          <w:szCs w:val="24"/>
        </w:rPr>
      </w:pPr>
      <w:r w:rsidRPr="007D056E">
        <w:rPr>
          <w:rFonts w:cstheme="minorHAnsi"/>
          <w:b/>
          <w:sz w:val="24"/>
          <w:szCs w:val="24"/>
        </w:rPr>
        <w:t>14</w:t>
      </w:r>
      <w:r w:rsidR="00BC1147" w:rsidRPr="007D056E">
        <w:rPr>
          <w:rFonts w:cstheme="minorHAnsi"/>
          <w:b/>
          <w:sz w:val="24"/>
          <w:szCs w:val="24"/>
        </w:rPr>
        <w:t>.</w:t>
      </w:r>
      <w:r w:rsidR="00BC1147" w:rsidRPr="007D056E">
        <w:rPr>
          <w:rFonts w:cstheme="minorHAnsi"/>
          <w:sz w:val="24"/>
          <w:szCs w:val="24"/>
        </w:rPr>
        <w:t xml:space="preserve"> </w:t>
      </w:r>
      <w:r w:rsidR="00BC1147" w:rsidRPr="007D056E">
        <w:rPr>
          <w:rFonts w:cstheme="minorHAnsi"/>
          <w:b/>
          <w:sz w:val="24"/>
          <w:szCs w:val="24"/>
        </w:rPr>
        <w:t>Sensory Exploration</w:t>
      </w:r>
      <w:r w:rsidR="00BC1147" w:rsidRPr="007D056E">
        <w:rPr>
          <w:rFonts w:cstheme="minorHAnsi"/>
          <w:sz w:val="24"/>
          <w:szCs w:val="24"/>
        </w:rPr>
        <w:t xml:space="preserve"> </w:t>
      </w:r>
    </w:p>
    <w:p w14:paraId="4320CBEE" w14:textId="77777777" w:rsidR="00FC335A" w:rsidRPr="007D056E" w:rsidRDefault="00FC335A" w:rsidP="00FC335A">
      <w:pPr>
        <w:numPr>
          <w:ilvl w:val="0"/>
          <w:numId w:val="13"/>
        </w:numPr>
        <w:spacing w:before="100" w:beforeAutospacing="1" w:after="100" w:afterAutospacing="1" w:line="360" w:lineRule="auto"/>
        <w:rPr>
          <w:rFonts w:cstheme="minorHAnsi"/>
          <w:sz w:val="24"/>
          <w:szCs w:val="24"/>
        </w:rPr>
      </w:pPr>
      <w:r w:rsidRPr="007D056E">
        <w:rPr>
          <w:rStyle w:val="Strong"/>
          <w:rFonts w:cstheme="minorHAnsi"/>
          <w:i/>
          <w:sz w:val="24"/>
          <w:szCs w:val="24"/>
        </w:rPr>
        <w:t>Touch-Based Activities</w:t>
      </w:r>
      <w:r w:rsidRPr="007D056E">
        <w:rPr>
          <w:rStyle w:val="Strong"/>
          <w:rFonts w:cstheme="minorHAnsi"/>
          <w:sz w:val="24"/>
          <w:szCs w:val="24"/>
        </w:rPr>
        <w:t>:</w:t>
      </w:r>
      <w:r w:rsidRPr="007D056E">
        <w:rPr>
          <w:rFonts w:cstheme="minorHAnsi"/>
          <w:sz w:val="24"/>
          <w:szCs w:val="24"/>
        </w:rPr>
        <w:t xml:space="preserve"> Provide objects with different textures (smooth stones, soft fabric, textured fabrics) and encourage participants to feel them, paying close attention to the tactile sensations.</w:t>
      </w:r>
    </w:p>
    <w:p w14:paraId="5C3C4566" w14:textId="77777777" w:rsidR="00FC335A" w:rsidRPr="007D056E" w:rsidRDefault="00FC335A" w:rsidP="00FC335A">
      <w:pPr>
        <w:numPr>
          <w:ilvl w:val="0"/>
          <w:numId w:val="13"/>
        </w:numPr>
        <w:spacing w:before="100" w:beforeAutospacing="1" w:after="100" w:afterAutospacing="1" w:line="360" w:lineRule="auto"/>
        <w:rPr>
          <w:rFonts w:cstheme="minorHAnsi"/>
          <w:sz w:val="24"/>
          <w:szCs w:val="24"/>
        </w:rPr>
      </w:pPr>
      <w:r w:rsidRPr="007D056E">
        <w:rPr>
          <w:rStyle w:val="Strong"/>
          <w:rFonts w:cstheme="minorHAnsi"/>
          <w:i/>
          <w:sz w:val="24"/>
          <w:szCs w:val="24"/>
        </w:rPr>
        <w:lastRenderedPageBreak/>
        <w:t>Temperature Awareness</w:t>
      </w:r>
      <w:r w:rsidRPr="007D056E">
        <w:rPr>
          <w:rStyle w:val="Strong"/>
          <w:rFonts w:cstheme="minorHAnsi"/>
          <w:sz w:val="24"/>
          <w:szCs w:val="24"/>
        </w:rPr>
        <w:t>:</w:t>
      </w:r>
      <w:r w:rsidRPr="007D056E">
        <w:rPr>
          <w:rFonts w:cstheme="minorHAnsi"/>
          <w:sz w:val="24"/>
          <w:szCs w:val="24"/>
        </w:rPr>
        <w:t xml:space="preserve"> Use warm or cool objects (like a warm cloth or cool pack) and have participants focus on how their skin senses temperature changes. </w:t>
      </w:r>
    </w:p>
    <w:p w14:paraId="0F3F2F07" w14:textId="77777777" w:rsidR="00FC335A" w:rsidRPr="007D056E" w:rsidRDefault="00FC335A" w:rsidP="00FC335A">
      <w:pPr>
        <w:numPr>
          <w:ilvl w:val="0"/>
          <w:numId w:val="13"/>
        </w:numPr>
        <w:spacing w:before="100" w:beforeAutospacing="1" w:after="100" w:afterAutospacing="1" w:line="360" w:lineRule="auto"/>
        <w:rPr>
          <w:rFonts w:cstheme="minorHAnsi"/>
          <w:sz w:val="24"/>
          <w:szCs w:val="24"/>
        </w:rPr>
      </w:pPr>
      <w:r w:rsidRPr="007D056E">
        <w:rPr>
          <w:rFonts w:cstheme="minorHAnsi"/>
          <w:b/>
          <w:i/>
          <w:sz w:val="24"/>
          <w:szCs w:val="24"/>
        </w:rPr>
        <w:t xml:space="preserve">Olfactory Stimulation: </w:t>
      </w:r>
      <w:r w:rsidRPr="007D056E">
        <w:rPr>
          <w:rFonts w:cstheme="minorHAnsi"/>
          <w:sz w:val="24"/>
          <w:szCs w:val="24"/>
        </w:rPr>
        <w:t>Use items with a strong scent such as curry powder, fresh bread, scented oils. Cover the object and encourage group members to focus on the scent and to guess the item.</w:t>
      </w:r>
    </w:p>
    <w:p w14:paraId="05FBD246" w14:textId="77777777" w:rsidR="00FC335A" w:rsidRPr="007D056E" w:rsidRDefault="00FC335A" w:rsidP="00FC335A">
      <w:pPr>
        <w:spacing w:line="360" w:lineRule="auto"/>
        <w:rPr>
          <w:rFonts w:cstheme="minorHAnsi"/>
          <w:b/>
          <w:sz w:val="24"/>
          <w:szCs w:val="24"/>
        </w:rPr>
      </w:pPr>
      <w:r w:rsidRPr="007D056E">
        <w:rPr>
          <w:rFonts w:cstheme="minorHAnsi"/>
          <w:b/>
          <w:sz w:val="24"/>
          <w:szCs w:val="24"/>
        </w:rPr>
        <w:t>1</w:t>
      </w:r>
      <w:r w:rsidR="00A142DE" w:rsidRPr="007D056E">
        <w:rPr>
          <w:rFonts w:cstheme="minorHAnsi"/>
          <w:b/>
          <w:sz w:val="24"/>
          <w:szCs w:val="24"/>
        </w:rPr>
        <w:t>5</w:t>
      </w:r>
      <w:r w:rsidRPr="007D056E">
        <w:rPr>
          <w:rFonts w:cstheme="minorHAnsi"/>
          <w:b/>
          <w:sz w:val="24"/>
          <w:szCs w:val="24"/>
        </w:rPr>
        <w:t xml:space="preserve">. Interoceptive Awareness </w:t>
      </w:r>
    </w:p>
    <w:p w14:paraId="28BE79C9" w14:textId="77777777" w:rsidR="00FC335A" w:rsidRPr="007D056E" w:rsidRDefault="00FC335A" w:rsidP="00FC335A">
      <w:pPr>
        <w:pStyle w:val="Heading3"/>
        <w:spacing w:line="360" w:lineRule="auto"/>
        <w:rPr>
          <w:rFonts w:asciiTheme="minorHAnsi" w:hAnsiTheme="minorHAnsi" w:cstheme="minorHAnsi"/>
          <w:i/>
          <w:sz w:val="24"/>
          <w:szCs w:val="24"/>
        </w:rPr>
      </w:pPr>
      <w:r w:rsidRPr="007D056E">
        <w:rPr>
          <w:rStyle w:val="Strong"/>
          <w:rFonts w:asciiTheme="minorHAnsi" w:hAnsiTheme="minorHAnsi" w:cstheme="minorHAnsi"/>
          <w:b/>
          <w:bCs/>
          <w:i/>
          <w:sz w:val="24"/>
          <w:szCs w:val="24"/>
        </w:rPr>
        <w:t>Breath Awareness Exercises</w:t>
      </w:r>
    </w:p>
    <w:p w14:paraId="2E52C9E5" w14:textId="77777777" w:rsidR="00FC335A" w:rsidRPr="007D056E" w:rsidRDefault="00FC335A" w:rsidP="00FC335A">
      <w:pPr>
        <w:numPr>
          <w:ilvl w:val="0"/>
          <w:numId w:val="10"/>
        </w:numPr>
        <w:spacing w:before="100" w:beforeAutospacing="1" w:after="100" w:afterAutospacing="1" w:line="360" w:lineRule="auto"/>
        <w:rPr>
          <w:rFonts w:cstheme="minorHAnsi"/>
          <w:sz w:val="24"/>
          <w:szCs w:val="24"/>
        </w:rPr>
      </w:pPr>
      <w:r w:rsidRPr="007D056E">
        <w:rPr>
          <w:rStyle w:val="Strong"/>
          <w:rFonts w:cstheme="minorHAnsi"/>
          <w:sz w:val="24"/>
          <w:szCs w:val="24"/>
        </w:rPr>
        <w:t>Guided Breathing:</w:t>
      </w:r>
      <w:r w:rsidRPr="007D056E">
        <w:rPr>
          <w:rFonts w:cstheme="minorHAnsi"/>
          <w:sz w:val="24"/>
          <w:szCs w:val="24"/>
        </w:rPr>
        <w:t xml:space="preserve"> Lead the group in simple, guided breathing exercises where they focus on the sensation of their breath moving in and out of their body. Encourage them to notice how their chest or abdomen rises and falls with each breath.</w:t>
      </w:r>
    </w:p>
    <w:p w14:paraId="391820AC" w14:textId="77777777" w:rsidR="00FC335A" w:rsidRPr="007D056E" w:rsidRDefault="00FC335A" w:rsidP="00FC335A">
      <w:pPr>
        <w:numPr>
          <w:ilvl w:val="0"/>
          <w:numId w:val="10"/>
        </w:numPr>
        <w:spacing w:before="100" w:beforeAutospacing="1" w:after="100" w:afterAutospacing="1" w:line="360" w:lineRule="auto"/>
        <w:rPr>
          <w:rFonts w:cstheme="minorHAnsi"/>
          <w:sz w:val="24"/>
          <w:szCs w:val="24"/>
        </w:rPr>
      </w:pPr>
      <w:r w:rsidRPr="007D056E">
        <w:rPr>
          <w:rStyle w:val="Strong"/>
          <w:rFonts w:cstheme="minorHAnsi"/>
          <w:sz w:val="24"/>
          <w:szCs w:val="24"/>
        </w:rPr>
        <w:t>Breath Counting:</w:t>
      </w:r>
      <w:r w:rsidRPr="007D056E">
        <w:rPr>
          <w:rFonts w:cstheme="minorHAnsi"/>
          <w:sz w:val="24"/>
          <w:szCs w:val="24"/>
        </w:rPr>
        <w:t xml:space="preserve"> Ask participants to count their breaths silently, helping them stay focused on the rhythm and feel of their breathing.</w:t>
      </w:r>
    </w:p>
    <w:p w14:paraId="6DAA2F16" w14:textId="77777777" w:rsidR="00FC335A" w:rsidRPr="007D056E" w:rsidRDefault="00FC335A" w:rsidP="009C7064">
      <w:pPr>
        <w:spacing w:before="100" w:beforeAutospacing="1" w:after="100" w:afterAutospacing="1" w:line="360" w:lineRule="auto"/>
        <w:ind w:left="360"/>
        <w:rPr>
          <w:rFonts w:cstheme="minorHAnsi"/>
          <w:sz w:val="24"/>
          <w:szCs w:val="24"/>
        </w:rPr>
      </w:pPr>
    </w:p>
    <w:p w14:paraId="34DD5F92" w14:textId="77777777" w:rsidR="00FC335A" w:rsidRPr="007D056E" w:rsidRDefault="00FC335A" w:rsidP="00FC335A">
      <w:pPr>
        <w:pStyle w:val="Heading3"/>
        <w:spacing w:line="360" w:lineRule="auto"/>
        <w:rPr>
          <w:rFonts w:asciiTheme="minorHAnsi" w:hAnsiTheme="minorHAnsi" w:cstheme="minorHAnsi"/>
          <w:i/>
          <w:sz w:val="24"/>
          <w:szCs w:val="24"/>
        </w:rPr>
      </w:pPr>
      <w:r w:rsidRPr="007D056E">
        <w:rPr>
          <w:rStyle w:val="Strong"/>
          <w:rFonts w:asciiTheme="minorHAnsi" w:hAnsiTheme="minorHAnsi" w:cstheme="minorHAnsi"/>
          <w:b/>
          <w:bCs/>
          <w:i/>
          <w:sz w:val="24"/>
          <w:szCs w:val="24"/>
        </w:rPr>
        <w:t>Body Scanning</w:t>
      </w:r>
    </w:p>
    <w:p w14:paraId="2BA83231" w14:textId="77777777" w:rsidR="00FC335A" w:rsidRPr="007D056E" w:rsidRDefault="00FC335A" w:rsidP="00FC335A">
      <w:pPr>
        <w:numPr>
          <w:ilvl w:val="0"/>
          <w:numId w:val="11"/>
        </w:numPr>
        <w:spacing w:before="100" w:beforeAutospacing="1" w:after="100" w:afterAutospacing="1" w:line="360" w:lineRule="auto"/>
        <w:rPr>
          <w:rFonts w:cstheme="minorHAnsi"/>
          <w:sz w:val="24"/>
          <w:szCs w:val="24"/>
        </w:rPr>
      </w:pPr>
      <w:r w:rsidRPr="007D056E">
        <w:rPr>
          <w:rStyle w:val="Strong"/>
          <w:rFonts w:cstheme="minorHAnsi"/>
          <w:sz w:val="24"/>
          <w:szCs w:val="24"/>
        </w:rPr>
        <w:t>Guided Body Scan:</w:t>
      </w:r>
      <w:r w:rsidRPr="007D056E">
        <w:rPr>
          <w:rFonts w:cstheme="minorHAnsi"/>
          <w:sz w:val="24"/>
          <w:szCs w:val="24"/>
        </w:rPr>
        <w:t xml:space="preserve"> Conduct a gentle, guided body scan where participants focus on each part of their body, noticing any sensations (warmth, coolness, tension, relaxation). This helps them become more aware of their bodily state.</w:t>
      </w:r>
    </w:p>
    <w:p w14:paraId="6E9A4695" w14:textId="77777777" w:rsidR="00FC335A" w:rsidRPr="007D056E" w:rsidRDefault="00FC335A" w:rsidP="00FC335A">
      <w:pPr>
        <w:numPr>
          <w:ilvl w:val="0"/>
          <w:numId w:val="11"/>
        </w:numPr>
        <w:spacing w:before="100" w:beforeAutospacing="1" w:after="100" w:afterAutospacing="1" w:line="360" w:lineRule="auto"/>
        <w:rPr>
          <w:rFonts w:cstheme="minorHAnsi"/>
          <w:sz w:val="24"/>
          <w:szCs w:val="24"/>
        </w:rPr>
      </w:pPr>
      <w:r w:rsidRPr="007D056E">
        <w:rPr>
          <w:rStyle w:val="Strong"/>
          <w:rFonts w:cstheme="minorHAnsi"/>
          <w:sz w:val="24"/>
          <w:szCs w:val="24"/>
        </w:rPr>
        <w:t>Check-In:</w:t>
      </w:r>
      <w:r w:rsidRPr="007D056E">
        <w:rPr>
          <w:rFonts w:cstheme="minorHAnsi"/>
          <w:sz w:val="24"/>
          <w:szCs w:val="24"/>
        </w:rPr>
        <w:t xml:space="preserve"> Start or end the session by asking participants to briefly check in with their bodies—how do their feet feel on the floor? Are their shoulders tense? This encourages moment-to-moment awareness of physical sensations.</w:t>
      </w:r>
    </w:p>
    <w:p w14:paraId="2F92B898" w14:textId="77777777" w:rsidR="00FC335A" w:rsidRPr="007D056E" w:rsidRDefault="00FC335A" w:rsidP="00FC335A">
      <w:pPr>
        <w:pStyle w:val="Heading3"/>
        <w:spacing w:line="360" w:lineRule="auto"/>
        <w:rPr>
          <w:rFonts w:asciiTheme="minorHAnsi" w:hAnsiTheme="minorHAnsi" w:cstheme="minorHAnsi"/>
          <w:i/>
          <w:sz w:val="24"/>
          <w:szCs w:val="24"/>
        </w:rPr>
      </w:pPr>
      <w:r w:rsidRPr="007D056E">
        <w:rPr>
          <w:rStyle w:val="Strong"/>
          <w:rFonts w:asciiTheme="minorHAnsi" w:hAnsiTheme="minorHAnsi" w:cstheme="minorHAnsi"/>
          <w:b/>
          <w:bCs/>
          <w:i/>
          <w:sz w:val="24"/>
          <w:szCs w:val="24"/>
        </w:rPr>
        <w:lastRenderedPageBreak/>
        <w:t>Mindful Movement</w:t>
      </w:r>
    </w:p>
    <w:p w14:paraId="2AC05971" w14:textId="77777777" w:rsidR="00FC335A" w:rsidRPr="007D056E" w:rsidRDefault="00FC335A" w:rsidP="00FC335A">
      <w:pPr>
        <w:numPr>
          <w:ilvl w:val="0"/>
          <w:numId w:val="12"/>
        </w:numPr>
        <w:spacing w:before="100" w:beforeAutospacing="1" w:after="100" w:afterAutospacing="1" w:line="360" w:lineRule="auto"/>
        <w:rPr>
          <w:rFonts w:cstheme="minorHAnsi"/>
          <w:sz w:val="24"/>
          <w:szCs w:val="24"/>
        </w:rPr>
      </w:pPr>
      <w:r w:rsidRPr="007D056E">
        <w:rPr>
          <w:rStyle w:val="Strong"/>
          <w:rFonts w:cstheme="minorHAnsi"/>
          <w:sz w:val="24"/>
          <w:szCs w:val="24"/>
        </w:rPr>
        <w:t>Simple Movements:</w:t>
      </w:r>
      <w:r w:rsidRPr="007D056E">
        <w:rPr>
          <w:rFonts w:cstheme="minorHAnsi"/>
          <w:sz w:val="24"/>
          <w:szCs w:val="24"/>
        </w:rPr>
        <w:t xml:space="preserve"> Incorporate gentle, mindful movements such as stretching or yoga. Encourage participants to pay attention to how their bodies feel during these movements—how their muscles contract, how their balance shifts, etc.</w:t>
      </w:r>
    </w:p>
    <w:p w14:paraId="3033FCB3" w14:textId="77777777" w:rsidR="00BE1B88" w:rsidRPr="007D056E" w:rsidRDefault="00FC335A" w:rsidP="00FC335A">
      <w:pPr>
        <w:numPr>
          <w:ilvl w:val="0"/>
          <w:numId w:val="12"/>
        </w:numPr>
        <w:spacing w:before="100" w:beforeAutospacing="1" w:after="100" w:afterAutospacing="1" w:line="360" w:lineRule="auto"/>
        <w:rPr>
          <w:rFonts w:cstheme="minorHAnsi"/>
          <w:sz w:val="24"/>
          <w:szCs w:val="24"/>
        </w:rPr>
      </w:pPr>
      <w:r w:rsidRPr="007D056E">
        <w:rPr>
          <w:rStyle w:val="Strong"/>
          <w:rFonts w:cstheme="minorHAnsi"/>
          <w:sz w:val="24"/>
          <w:szCs w:val="24"/>
        </w:rPr>
        <w:t>Seated Exercises:</w:t>
      </w:r>
      <w:r w:rsidRPr="007D056E">
        <w:rPr>
          <w:rFonts w:cstheme="minorHAnsi"/>
          <w:sz w:val="24"/>
          <w:szCs w:val="24"/>
        </w:rPr>
        <w:t xml:space="preserve"> If mobility is an issue, seated exercises can be used. Ask participants to notice the sensations in their arms, legs, or hands as they move.</w:t>
      </w:r>
      <w:r w:rsidR="00BE1B88" w:rsidRPr="007D056E">
        <w:rPr>
          <w:rFonts w:cstheme="minorHAnsi"/>
          <w:sz w:val="24"/>
          <w:szCs w:val="24"/>
        </w:rPr>
        <w:t xml:space="preserve"> Please see the Getting Active for Better Health booklet for seated chair exercises https://www2.hse. </w:t>
      </w:r>
      <w:proofErr w:type="gramStart"/>
      <w:r w:rsidR="00BE1B88" w:rsidRPr="007D056E">
        <w:rPr>
          <w:rFonts w:cstheme="minorHAnsi"/>
          <w:sz w:val="24"/>
          <w:szCs w:val="24"/>
        </w:rPr>
        <w:t>ie</w:t>
      </w:r>
      <w:proofErr w:type="gramEnd"/>
      <w:r w:rsidR="00BE1B88" w:rsidRPr="007D056E">
        <w:rPr>
          <w:rFonts w:cstheme="minorHAnsi"/>
          <w:sz w:val="24"/>
          <w:szCs w:val="24"/>
        </w:rPr>
        <w:t xml:space="preserve">/file-library/health-eating-active-living/start-exercising-advice-on-how-to-get-active. Pdf. </w:t>
      </w:r>
      <w:proofErr w:type="spellStart"/>
      <w:r w:rsidR="00BE1B88" w:rsidRPr="007D056E">
        <w:rPr>
          <w:rFonts w:cstheme="minorHAnsi"/>
          <w:sz w:val="24"/>
          <w:szCs w:val="24"/>
        </w:rPr>
        <w:t>Siel</w:t>
      </w:r>
      <w:proofErr w:type="spellEnd"/>
      <w:r w:rsidR="00BE1B88" w:rsidRPr="007D056E">
        <w:rPr>
          <w:rFonts w:cstheme="minorHAnsi"/>
          <w:sz w:val="24"/>
          <w:szCs w:val="24"/>
        </w:rPr>
        <w:t xml:space="preserve"> Bleu – have an online at home exercise guide for older adults http://www.sielbleu.ie/ home/at-home-guides/. </w:t>
      </w:r>
    </w:p>
    <w:p w14:paraId="55721ECA" w14:textId="77777777" w:rsidR="00FC335A" w:rsidRPr="007D056E" w:rsidRDefault="00BE1B88" w:rsidP="00FC335A">
      <w:pPr>
        <w:numPr>
          <w:ilvl w:val="0"/>
          <w:numId w:val="12"/>
        </w:numPr>
        <w:spacing w:before="100" w:beforeAutospacing="1" w:after="100" w:afterAutospacing="1" w:line="360" w:lineRule="auto"/>
        <w:rPr>
          <w:rStyle w:val="Strong"/>
          <w:rFonts w:cstheme="minorHAnsi"/>
          <w:b w:val="0"/>
          <w:bCs w:val="0"/>
          <w:sz w:val="24"/>
          <w:szCs w:val="24"/>
        </w:rPr>
      </w:pPr>
      <w:r w:rsidRPr="007D056E">
        <w:rPr>
          <w:rFonts w:cstheme="minorHAnsi"/>
          <w:b/>
          <w:sz w:val="24"/>
          <w:szCs w:val="24"/>
        </w:rPr>
        <w:t>Seated Games</w:t>
      </w:r>
      <w:r w:rsidRPr="007D056E">
        <w:rPr>
          <w:rFonts w:cstheme="minorHAnsi"/>
          <w:sz w:val="24"/>
          <w:szCs w:val="24"/>
        </w:rPr>
        <w:t>: There are many games that promote movement while sitting and are fun! Skittles and other target games require gentle movement and hand eye co-ordination. See information on target games at https://mariasplace.com/target-games/</w:t>
      </w:r>
    </w:p>
    <w:p w14:paraId="16141B54" w14:textId="77777777" w:rsidR="00FC335A" w:rsidRPr="007D056E" w:rsidRDefault="00FC335A" w:rsidP="00FC335A">
      <w:pPr>
        <w:pStyle w:val="Heading3"/>
        <w:spacing w:line="360" w:lineRule="auto"/>
        <w:rPr>
          <w:rFonts w:asciiTheme="minorHAnsi" w:hAnsiTheme="minorHAnsi" w:cstheme="minorHAnsi"/>
          <w:i/>
          <w:sz w:val="24"/>
          <w:szCs w:val="24"/>
        </w:rPr>
      </w:pPr>
      <w:r w:rsidRPr="007D056E">
        <w:rPr>
          <w:rStyle w:val="Strong"/>
          <w:rFonts w:asciiTheme="minorHAnsi" w:hAnsiTheme="minorHAnsi" w:cstheme="minorHAnsi"/>
          <w:b/>
          <w:bCs/>
          <w:i/>
          <w:sz w:val="24"/>
          <w:szCs w:val="24"/>
        </w:rPr>
        <w:t>Mindful Eating</w:t>
      </w:r>
    </w:p>
    <w:p w14:paraId="1C69273B" w14:textId="77777777" w:rsidR="00FC335A" w:rsidRPr="007D056E" w:rsidRDefault="00FC335A" w:rsidP="00FC335A">
      <w:pPr>
        <w:numPr>
          <w:ilvl w:val="0"/>
          <w:numId w:val="14"/>
        </w:numPr>
        <w:spacing w:before="100" w:beforeAutospacing="1" w:after="100" w:afterAutospacing="1" w:line="360" w:lineRule="auto"/>
        <w:rPr>
          <w:rFonts w:cstheme="minorHAnsi"/>
          <w:sz w:val="24"/>
          <w:szCs w:val="24"/>
        </w:rPr>
      </w:pPr>
      <w:r w:rsidRPr="007D056E">
        <w:rPr>
          <w:rStyle w:val="Strong"/>
          <w:rFonts w:cstheme="minorHAnsi"/>
          <w:sz w:val="24"/>
          <w:szCs w:val="24"/>
        </w:rPr>
        <w:t>Taste and Texture Focus:</w:t>
      </w:r>
      <w:r w:rsidRPr="007D056E">
        <w:rPr>
          <w:rFonts w:cstheme="minorHAnsi"/>
          <w:sz w:val="24"/>
          <w:szCs w:val="24"/>
        </w:rPr>
        <w:t xml:space="preserve"> Turn eating into a mindful practice. Encourage participants to focus on the taste, texture, and temperature of the food, and how it feels in their mouth.</w:t>
      </w:r>
    </w:p>
    <w:p w14:paraId="0912C161" w14:textId="77777777" w:rsidR="00FC335A" w:rsidRPr="007D056E" w:rsidRDefault="00FC335A" w:rsidP="00FC335A">
      <w:pPr>
        <w:numPr>
          <w:ilvl w:val="0"/>
          <w:numId w:val="14"/>
        </w:numPr>
        <w:spacing w:before="100" w:beforeAutospacing="1" w:after="100" w:afterAutospacing="1" w:line="360" w:lineRule="auto"/>
        <w:rPr>
          <w:rFonts w:cstheme="minorHAnsi"/>
          <w:sz w:val="24"/>
          <w:szCs w:val="24"/>
        </w:rPr>
      </w:pPr>
      <w:r w:rsidRPr="007D056E">
        <w:rPr>
          <w:rStyle w:val="Strong"/>
          <w:rFonts w:cstheme="minorHAnsi"/>
          <w:sz w:val="24"/>
          <w:szCs w:val="24"/>
        </w:rPr>
        <w:t>Slow Eating:</w:t>
      </w:r>
      <w:r w:rsidRPr="007D056E">
        <w:rPr>
          <w:rFonts w:cstheme="minorHAnsi"/>
          <w:sz w:val="24"/>
          <w:szCs w:val="24"/>
        </w:rPr>
        <w:t xml:space="preserve"> Guide the group to eat slowly and </w:t>
      </w:r>
      <w:proofErr w:type="spellStart"/>
      <w:r w:rsidRPr="007D056E">
        <w:rPr>
          <w:rFonts w:cstheme="minorHAnsi"/>
          <w:sz w:val="24"/>
          <w:szCs w:val="24"/>
        </w:rPr>
        <w:t>savor</w:t>
      </w:r>
      <w:proofErr w:type="spellEnd"/>
      <w:r w:rsidRPr="007D056E">
        <w:rPr>
          <w:rFonts w:cstheme="minorHAnsi"/>
          <w:sz w:val="24"/>
          <w:szCs w:val="24"/>
        </w:rPr>
        <w:t xml:space="preserve"> each bite, noticing how their body reacts to the food.</w:t>
      </w:r>
    </w:p>
    <w:p w14:paraId="2F914988" w14:textId="77777777" w:rsidR="00FC335A" w:rsidRPr="007D056E" w:rsidRDefault="00FC335A" w:rsidP="00FC335A">
      <w:pPr>
        <w:pStyle w:val="Heading3"/>
        <w:spacing w:line="360" w:lineRule="auto"/>
        <w:rPr>
          <w:rFonts w:asciiTheme="minorHAnsi" w:hAnsiTheme="minorHAnsi" w:cstheme="minorHAnsi"/>
          <w:i/>
          <w:sz w:val="24"/>
          <w:szCs w:val="24"/>
        </w:rPr>
      </w:pPr>
      <w:r w:rsidRPr="007D056E">
        <w:rPr>
          <w:rStyle w:val="Strong"/>
          <w:rFonts w:asciiTheme="minorHAnsi" w:hAnsiTheme="minorHAnsi" w:cstheme="minorHAnsi"/>
          <w:b/>
          <w:bCs/>
          <w:i/>
          <w:sz w:val="24"/>
          <w:szCs w:val="24"/>
        </w:rPr>
        <w:t>Emotional Awareness Exercises</w:t>
      </w:r>
    </w:p>
    <w:p w14:paraId="73BEAF15" w14:textId="77777777" w:rsidR="00FC335A" w:rsidRPr="007D056E" w:rsidRDefault="00FC335A" w:rsidP="00FC335A">
      <w:pPr>
        <w:numPr>
          <w:ilvl w:val="0"/>
          <w:numId w:val="15"/>
        </w:numPr>
        <w:spacing w:before="100" w:beforeAutospacing="1" w:after="100" w:afterAutospacing="1" w:line="360" w:lineRule="auto"/>
        <w:rPr>
          <w:rFonts w:cstheme="minorHAnsi"/>
          <w:sz w:val="24"/>
          <w:szCs w:val="24"/>
        </w:rPr>
      </w:pPr>
      <w:r w:rsidRPr="007D056E">
        <w:rPr>
          <w:rStyle w:val="Strong"/>
          <w:rFonts w:cstheme="minorHAnsi"/>
          <w:sz w:val="24"/>
          <w:szCs w:val="24"/>
        </w:rPr>
        <w:t>Mood Check-Ins:</w:t>
      </w:r>
      <w:r w:rsidRPr="007D056E">
        <w:rPr>
          <w:rFonts w:cstheme="minorHAnsi"/>
          <w:sz w:val="24"/>
          <w:szCs w:val="24"/>
        </w:rPr>
        <w:t xml:space="preserve"> Regularly ask group members to notice how they’re feeling emotionally and physically. For example, ask them to place a hand on their chest or abdomen and notice how they feel inside.</w:t>
      </w:r>
    </w:p>
    <w:p w14:paraId="754FC02C" w14:textId="77777777" w:rsidR="00FC335A" w:rsidRPr="007D056E" w:rsidRDefault="00FC335A" w:rsidP="00FC335A">
      <w:pPr>
        <w:numPr>
          <w:ilvl w:val="0"/>
          <w:numId w:val="15"/>
        </w:numPr>
        <w:spacing w:before="100" w:beforeAutospacing="1" w:after="100" w:afterAutospacing="1" w:line="360" w:lineRule="auto"/>
        <w:rPr>
          <w:rFonts w:cstheme="minorHAnsi"/>
          <w:sz w:val="24"/>
          <w:szCs w:val="24"/>
        </w:rPr>
      </w:pPr>
      <w:r w:rsidRPr="007D056E">
        <w:rPr>
          <w:rStyle w:val="Strong"/>
          <w:rFonts w:cstheme="minorHAnsi"/>
          <w:sz w:val="24"/>
          <w:szCs w:val="24"/>
        </w:rPr>
        <w:lastRenderedPageBreak/>
        <w:t>Emotion-Body Connection:</w:t>
      </w:r>
      <w:r w:rsidRPr="007D056E">
        <w:rPr>
          <w:rFonts w:cstheme="minorHAnsi"/>
          <w:sz w:val="24"/>
          <w:szCs w:val="24"/>
        </w:rPr>
        <w:t xml:space="preserve"> Help participants to make connections between their emotions and physical sensations (e.g., “When I feel anxious, my stomach feels tight”).</w:t>
      </w:r>
    </w:p>
    <w:p w14:paraId="0F8C4874" w14:textId="77777777" w:rsidR="000C72B9" w:rsidRPr="007D056E" w:rsidRDefault="00261E70" w:rsidP="00FC335A">
      <w:pPr>
        <w:numPr>
          <w:ilvl w:val="0"/>
          <w:numId w:val="15"/>
        </w:numPr>
        <w:spacing w:before="100" w:beforeAutospacing="1" w:after="100" w:afterAutospacing="1" w:line="360" w:lineRule="auto"/>
        <w:rPr>
          <w:rFonts w:cstheme="minorHAnsi"/>
          <w:sz w:val="24"/>
          <w:szCs w:val="24"/>
        </w:rPr>
      </w:pPr>
      <w:r w:rsidRPr="007D056E">
        <w:rPr>
          <w:rFonts w:cstheme="minorHAnsi"/>
          <w:b/>
          <w:sz w:val="24"/>
          <w:szCs w:val="24"/>
        </w:rPr>
        <w:t>Mindful Reflection</w:t>
      </w:r>
      <w:r w:rsidRPr="007D056E">
        <w:rPr>
          <w:rFonts w:cstheme="minorHAnsi"/>
          <w:sz w:val="24"/>
          <w:szCs w:val="24"/>
        </w:rPr>
        <w:t xml:space="preserve"> - Provide a prompt or question (e.g., </w:t>
      </w:r>
      <w:r w:rsidR="00FC335A" w:rsidRPr="007D056E">
        <w:rPr>
          <w:rFonts w:cstheme="minorHAnsi"/>
          <w:sz w:val="24"/>
          <w:szCs w:val="24"/>
        </w:rPr>
        <w:t xml:space="preserve">“How do you feel today?”. </w:t>
      </w:r>
      <w:r w:rsidRPr="007D056E">
        <w:rPr>
          <w:rFonts w:cstheme="minorHAnsi"/>
          <w:sz w:val="24"/>
          <w:szCs w:val="24"/>
        </w:rPr>
        <w:t xml:space="preserve">“What made you </w:t>
      </w:r>
      <w:r w:rsidR="00FC335A" w:rsidRPr="007D056E">
        <w:rPr>
          <w:rFonts w:cstheme="minorHAnsi"/>
          <w:sz w:val="24"/>
          <w:szCs w:val="24"/>
        </w:rPr>
        <w:t>feel X</w:t>
      </w:r>
      <w:r w:rsidRPr="007D056E">
        <w:rPr>
          <w:rFonts w:cstheme="minorHAnsi"/>
          <w:sz w:val="24"/>
          <w:szCs w:val="24"/>
        </w:rPr>
        <w:t xml:space="preserve"> today?”) and encourage </w:t>
      </w:r>
      <w:r w:rsidR="00FC335A" w:rsidRPr="007D056E">
        <w:rPr>
          <w:rFonts w:cstheme="minorHAnsi"/>
          <w:sz w:val="24"/>
          <w:szCs w:val="24"/>
        </w:rPr>
        <w:t>group members</w:t>
      </w:r>
      <w:r w:rsidRPr="007D056E">
        <w:rPr>
          <w:rFonts w:cstheme="minorHAnsi"/>
          <w:sz w:val="24"/>
          <w:szCs w:val="24"/>
        </w:rPr>
        <w:t xml:space="preserve"> to reflect and share their thoughts.</w:t>
      </w:r>
    </w:p>
    <w:p w14:paraId="13C45659" w14:textId="77777777" w:rsidR="00E27197" w:rsidRPr="007D056E" w:rsidRDefault="001F2526" w:rsidP="00261E70">
      <w:pPr>
        <w:spacing w:line="360" w:lineRule="auto"/>
        <w:rPr>
          <w:rFonts w:cstheme="minorHAnsi"/>
          <w:sz w:val="24"/>
          <w:szCs w:val="24"/>
        </w:rPr>
      </w:pPr>
      <w:r w:rsidRPr="007D056E">
        <w:rPr>
          <w:rFonts w:cstheme="minorHAnsi"/>
          <w:b/>
          <w:sz w:val="24"/>
          <w:szCs w:val="24"/>
        </w:rPr>
        <w:t>1</w:t>
      </w:r>
      <w:r w:rsidR="00A142DE" w:rsidRPr="007D056E">
        <w:rPr>
          <w:rFonts w:cstheme="minorHAnsi"/>
          <w:b/>
          <w:sz w:val="24"/>
          <w:szCs w:val="24"/>
        </w:rPr>
        <w:t>6</w:t>
      </w:r>
      <w:r w:rsidRPr="007D056E">
        <w:rPr>
          <w:rFonts w:cstheme="minorHAnsi"/>
          <w:b/>
          <w:sz w:val="24"/>
          <w:szCs w:val="24"/>
        </w:rPr>
        <w:t>. Modelling Assertiveness</w:t>
      </w:r>
      <w:r w:rsidRPr="007D056E">
        <w:rPr>
          <w:rFonts w:cstheme="minorHAnsi"/>
          <w:sz w:val="24"/>
          <w:szCs w:val="24"/>
        </w:rPr>
        <w:t xml:space="preserve"> – use role-plays to model assertiveness to </w:t>
      </w:r>
      <w:r w:rsidR="00FC335A" w:rsidRPr="007D056E">
        <w:rPr>
          <w:rFonts w:cstheme="minorHAnsi"/>
          <w:sz w:val="24"/>
          <w:szCs w:val="24"/>
        </w:rPr>
        <w:t>groups members</w:t>
      </w:r>
      <w:r w:rsidRPr="007D056E">
        <w:rPr>
          <w:rFonts w:cstheme="minorHAnsi"/>
          <w:sz w:val="24"/>
          <w:szCs w:val="24"/>
        </w:rPr>
        <w:t>. Ask them to practice and give feedback if appropriate.</w:t>
      </w:r>
      <w:r w:rsidR="005F2D03" w:rsidRPr="007D056E">
        <w:rPr>
          <w:rFonts w:cstheme="minorHAnsi"/>
          <w:sz w:val="24"/>
          <w:szCs w:val="24"/>
        </w:rPr>
        <w:br/>
      </w:r>
    </w:p>
    <w:p w14:paraId="6E313D64" w14:textId="77777777" w:rsidR="009C7064" w:rsidRPr="007D056E" w:rsidRDefault="009C7064" w:rsidP="00261E70">
      <w:pPr>
        <w:spacing w:line="360" w:lineRule="auto"/>
        <w:rPr>
          <w:rFonts w:cstheme="minorHAnsi"/>
          <w:sz w:val="24"/>
          <w:szCs w:val="24"/>
        </w:rPr>
      </w:pPr>
    </w:p>
    <w:p w14:paraId="720D13D8" w14:textId="77777777" w:rsidR="009C7064" w:rsidRPr="007D056E" w:rsidRDefault="009C7064" w:rsidP="00261E70">
      <w:pPr>
        <w:spacing w:line="360" w:lineRule="auto"/>
        <w:rPr>
          <w:rFonts w:cstheme="minorHAnsi"/>
          <w:sz w:val="24"/>
          <w:szCs w:val="24"/>
        </w:rPr>
      </w:pPr>
    </w:p>
    <w:p w14:paraId="7ABF42AC" w14:textId="77777777" w:rsidR="009C7064" w:rsidRPr="007D056E" w:rsidRDefault="009C7064" w:rsidP="00261E70">
      <w:pPr>
        <w:spacing w:line="360" w:lineRule="auto"/>
        <w:rPr>
          <w:rFonts w:cstheme="minorHAnsi"/>
          <w:sz w:val="24"/>
          <w:szCs w:val="24"/>
        </w:rPr>
      </w:pPr>
    </w:p>
    <w:p w14:paraId="166DAE68" w14:textId="77777777" w:rsidR="009C7064" w:rsidRPr="007D056E" w:rsidRDefault="009C7064" w:rsidP="00261E70">
      <w:pPr>
        <w:spacing w:line="360" w:lineRule="auto"/>
        <w:rPr>
          <w:rFonts w:cstheme="minorHAnsi"/>
          <w:sz w:val="24"/>
          <w:szCs w:val="24"/>
        </w:rPr>
      </w:pPr>
    </w:p>
    <w:p w14:paraId="08C8913E" w14:textId="77777777" w:rsidR="009C7064" w:rsidRPr="007D056E" w:rsidRDefault="009C7064" w:rsidP="00261E70">
      <w:pPr>
        <w:spacing w:line="360" w:lineRule="auto"/>
        <w:rPr>
          <w:rFonts w:cstheme="minorHAnsi"/>
          <w:sz w:val="24"/>
          <w:szCs w:val="24"/>
        </w:rPr>
      </w:pPr>
    </w:p>
    <w:p w14:paraId="1178B99D" w14:textId="77777777" w:rsidR="009C7064" w:rsidRPr="007D056E" w:rsidRDefault="009C7064" w:rsidP="00261E70">
      <w:pPr>
        <w:spacing w:line="360" w:lineRule="auto"/>
        <w:rPr>
          <w:rFonts w:cstheme="minorHAnsi"/>
          <w:sz w:val="24"/>
          <w:szCs w:val="24"/>
        </w:rPr>
      </w:pPr>
    </w:p>
    <w:p w14:paraId="5F757774" w14:textId="77777777" w:rsidR="000C72B9" w:rsidRPr="007D056E" w:rsidRDefault="000C72B9" w:rsidP="000C72B9">
      <w:pPr>
        <w:spacing w:line="360" w:lineRule="auto"/>
        <w:jc w:val="center"/>
        <w:rPr>
          <w:rFonts w:cstheme="minorHAnsi"/>
          <w:b/>
          <w:sz w:val="24"/>
          <w:szCs w:val="24"/>
        </w:rPr>
      </w:pPr>
      <w:r w:rsidRPr="007D056E">
        <w:rPr>
          <w:rFonts w:cstheme="minorHAnsi"/>
          <w:b/>
          <w:sz w:val="24"/>
          <w:szCs w:val="24"/>
        </w:rPr>
        <w:t>Appendix A</w:t>
      </w:r>
    </w:p>
    <w:tbl>
      <w:tblPr>
        <w:tblStyle w:val="TableGrid"/>
        <w:tblpPr w:leftFromText="180" w:rightFromText="180" w:vertAnchor="page" w:horzAnchor="margin" w:tblpXSpec="center" w:tblpY="2580"/>
        <w:tblW w:w="15310" w:type="dxa"/>
        <w:tblLook w:val="04A0" w:firstRow="1" w:lastRow="0" w:firstColumn="1" w:lastColumn="0" w:noHBand="0" w:noVBand="1"/>
      </w:tblPr>
      <w:tblGrid>
        <w:gridCol w:w="1945"/>
        <w:gridCol w:w="1617"/>
        <w:gridCol w:w="1768"/>
        <w:gridCol w:w="1281"/>
        <w:gridCol w:w="1811"/>
        <w:gridCol w:w="1457"/>
        <w:gridCol w:w="1669"/>
        <w:gridCol w:w="1805"/>
        <w:gridCol w:w="1957"/>
      </w:tblGrid>
      <w:tr w:rsidR="00A142DE" w:rsidRPr="007D056E" w14:paraId="60A1B67F" w14:textId="77777777" w:rsidTr="00A142DE">
        <w:trPr>
          <w:trHeight w:val="1975"/>
        </w:trPr>
        <w:tc>
          <w:tcPr>
            <w:tcW w:w="1980" w:type="dxa"/>
          </w:tcPr>
          <w:p w14:paraId="3874788E"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lastRenderedPageBreak/>
              <w:br/>
              <w:t>Everyday Household Sounds</w:t>
            </w:r>
          </w:p>
        </w:tc>
        <w:tc>
          <w:tcPr>
            <w:tcW w:w="1593" w:type="dxa"/>
          </w:tcPr>
          <w:p w14:paraId="6741AA23"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Nature Sounds</w:t>
            </w:r>
          </w:p>
          <w:p w14:paraId="5D28F6A7" w14:textId="77777777" w:rsidR="00A142DE" w:rsidRPr="007D056E" w:rsidRDefault="00A142DE" w:rsidP="00A142DE">
            <w:pPr>
              <w:spacing w:line="360" w:lineRule="auto"/>
              <w:jc w:val="center"/>
              <w:rPr>
                <w:rFonts w:cstheme="minorHAnsi"/>
                <w:b/>
                <w:sz w:val="24"/>
                <w:szCs w:val="24"/>
              </w:rPr>
            </w:pPr>
          </w:p>
        </w:tc>
        <w:tc>
          <w:tcPr>
            <w:tcW w:w="1804" w:type="dxa"/>
          </w:tcPr>
          <w:p w14:paraId="078B3AC4"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Animal Sounds</w:t>
            </w:r>
          </w:p>
          <w:p w14:paraId="035A195E" w14:textId="77777777" w:rsidR="00A142DE" w:rsidRPr="007D056E" w:rsidRDefault="00A142DE" w:rsidP="00A142DE">
            <w:pPr>
              <w:spacing w:line="360" w:lineRule="auto"/>
              <w:jc w:val="center"/>
              <w:rPr>
                <w:rFonts w:cstheme="minorHAnsi"/>
                <w:b/>
                <w:sz w:val="24"/>
                <w:szCs w:val="24"/>
              </w:rPr>
            </w:pPr>
          </w:p>
        </w:tc>
        <w:tc>
          <w:tcPr>
            <w:tcW w:w="1239" w:type="dxa"/>
          </w:tcPr>
          <w:p w14:paraId="328BEC6A"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Musical Sounds</w:t>
            </w:r>
          </w:p>
        </w:tc>
        <w:tc>
          <w:tcPr>
            <w:tcW w:w="1816" w:type="dxa"/>
          </w:tcPr>
          <w:p w14:paraId="3CF95A00"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Transportation Sounds</w:t>
            </w:r>
          </w:p>
          <w:p w14:paraId="44FE9462" w14:textId="77777777" w:rsidR="00A142DE" w:rsidRPr="007D056E" w:rsidRDefault="00A142DE" w:rsidP="00A142DE">
            <w:pPr>
              <w:spacing w:line="360" w:lineRule="auto"/>
              <w:jc w:val="center"/>
              <w:rPr>
                <w:rFonts w:cstheme="minorHAnsi"/>
                <w:b/>
                <w:sz w:val="24"/>
                <w:szCs w:val="24"/>
              </w:rPr>
            </w:pPr>
          </w:p>
        </w:tc>
        <w:tc>
          <w:tcPr>
            <w:tcW w:w="1462" w:type="dxa"/>
          </w:tcPr>
          <w:p w14:paraId="758F3A08"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Office and Work Sounds</w:t>
            </w:r>
          </w:p>
          <w:p w14:paraId="12B23B39" w14:textId="77777777" w:rsidR="00A142DE" w:rsidRPr="007D056E" w:rsidRDefault="00A142DE" w:rsidP="00A142DE">
            <w:pPr>
              <w:spacing w:line="360" w:lineRule="auto"/>
              <w:jc w:val="center"/>
              <w:rPr>
                <w:rFonts w:cstheme="minorHAnsi"/>
                <w:b/>
                <w:sz w:val="24"/>
                <w:szCs w:val="24"/>
              </w:rPr>
            </w:pPr>
          </w:p>
        </w:tc>
        <w:tc>
          <w:tcPr>
            <w:tcW w:w="1597" w:type="dxa"/>
          </w:tcPr>
          <w:p w14:paraId="5A96A5FD"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Entertainment and Recreation Sounds</w:t>
            </w:r>
          </w:p>
        </w:tc>
        <w:tc>
          <w:tcPr>
            <w:tcW w:w="1831" w:type="dxa"/>
          </w:tcPr>
          <w:p w14:paraId="606AC229"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Food and Cooking Sounds</w:t>
            </w:r>
          </w:p>
          <w:p w14:paraId="7AA78445" w14:textId="77777777" w:rsidR="00A142DE" w:rsidRPr="007D056E" w:rsidRDefault="00A142DE" w:rsidP="00A142DE">
            <w:pPr>
              <w:spacing w:line="360" w:lineRule="auto"/>
              <w:jc w:val="center"/>
              <w:rPr>
                <w:rFonts w:cstheme="minorHAnsi"/>
                <w:b/>
                <w:sz w:val="24"/>
                <w:szCs w:val="24"/>
              </w:rPr>
            </w:pPr>
          </w:p>
        </w:tc>
        <w:tc>
          <w:tcPr>
            <w:tcW w:w="1988" w:type="dxa"/>
          </w:tcPr>
          <w:p w14:paraId="078A420E" w14:textId="77777777" w:rsidR="00A142DE" w:rsidRPr="007D056E" w:rsidRDefault="00A142DE" w:rsidP="00A142DE">
            <w:pPr>
              <w:spacing w:line="360" w:lineRule="auto"/>
              <w:jc w:val="center"/>
              <w:rPr>
                <w:rFonts w:cstheme="minorHAnsi"/>
                <w:b/>
                <w:sz w:val="24"/>
                <w:szCs w:val="24"/>
              </w:rPr>
            </w:pPr>
            <w:r w:rsidRPr="007D056E">
              <w:rPr>
                <w:rFonts w:cstheme="minorHAnsi"/>
                <w:b/>
                <w:sz w:val="24"/>
                <w:szCs w:val="24"/>
              </w:rPr>
              <w:br/>
              <w:t>Holiday and Celebration Sounds</w:t>
            </w:r>
          </w:p>
          <w:p w14:paraId="5E14D7A5" w14:textId="77777777" w:rsidR="00A142DE" w:rsidRPr="007D056E" w:rsidRDefault="00A142DE" w:rsidP="00A142DE">
            <w:pPr>
              <w:spacing w:line="360" w:lineRule="auto"/>
              <w:jc w:val="center"/>
              <w:rPr>
                <w:rFonts w:cstheme="minorHAnsi"/>
                <w:b/>
                <w:sz w:val="24"/>
                <w:szCs w:val="24"/>
              </w:rPr>
            </w:pPr>
          </w:p>
        </w:tc>
      </w:tr>
      <w:tr w:rsidR="00A142DE" w:rsidRPr="007D056E" w14:paraId="2B9E7501" w14:textId="77777777" w:rsidTr="00A142DE">
        <w:trPr>
          <w:trHeight w:val="4869"/>
        </w:trPr>
        <w:tc>
          <w:tcPr>
            <w:tcW w:w="1980" w:type="dxa"/>
          </w:tcPr>
          <w:p w14:paraId="36E31302" w14:textId="77777777" w:rsidR="00A142DE" w:rsidRPr="007D056E" w:rsidRDefault="00A142DE" w:rsidP="00A142DE">
            <w:pPr>
              <w:spacing w:line="360" w:lineRule="auto"/>
              <w:rPr>
                <w:rFonts w:cstheme="minorHAnsi"/>
                <w:sz w:val="24"/>
                <w:szCs w:val="24"/>
              </w:rPr>
            </w:pPr>
            <w:r w:rsidRPr="007D056E">
              <w:rPr>
                <w:rFonts w:cstheme="minorHAnsi"/>
                <w:sz w:val="24"/>
                <w:szCs w:val="24"/>
              </w:rPr>
              <w:t>Doorbell ringing</w:t>
            </w:r>
          </w:p>
          <w:p w14:paraId="405D0AA5" w14:textId="77777777" w:rsidR="00A142DE" w:rsidRPr="007D056E" w:rsidRDefault="00A142DE" w:rsidP="00A142DE">
            <w:pPr>
              <w:spacing w:line="360" w:lineRule="auto"/>
              <w:rPr>
                <w:rFonts w:cstheme="minorHAnsi"/>
                <w:sz w:val="24"/>
                <w:szCs w:val="24"/>
              </w:rPr>
            </w:pPr>
            <w:r w:rsidRPr="007D056E">
              <w:rPr>
                <w:rFonts w:cstheme="minorHAnsi"/>
                <w:sz w:val="24"/>
                <w:szCs w:val="24"/>
              </w:rPr>
              <w:t>Telephone ringing (old rotary or modern)</w:t>
            </w:r>
            <w:r w:rsidRPr="007D056E">
              <w:rPr>
                <w:rFonts w:cstheme="minorHAnsi"/>
                <w:sz w:val="24"/>
                <w:szCs w:val="24"/>
              </w:rPr>
              <w:br/>
              <w:t>Clock ticking</w:t>
            </w:r>
          </w:p>
          <w:p w14:paraId="4C6E2A64" w14:textId="77777777" w:rsidR="00A142DE" w:rsidRPr="007D056E" w:rsidRDefault="00A142DE" w:rsidP="00A142DE">
            <w:pPr>
              <w:spacing w:line="360" w:lineRule="auto"/>
              <w:rPr>
                <w:rFonts w:cstheme="minorHAnsi"/>
                <w:sz w:val="24"/>
                <w:szCs w:val="24"/>
              </w:rPr>
            </w:pPr>
            <w:r w:rsidRPr="007D056E">
              <w:rPr>
                <w:rFonts w:cstheme="minorHAnsi"/>
                <w:sz w:val="24"/>
                <w:szCs w:val="24"/>
              </w:rPr>
              <w:t>Kettle boiling</w:t>
            </w:r>
          </w:p>
          <w:p w14:paraId="395D1EFD" w14:textId="77777777" w:rsidR="00A142DE" w:rsidRPr="007D056E" w:rsidRDefault="00A142DE" w:rsidP="00A142DE">
            <w:pPr>
              <w:spacing w:line="360" w:lineRule="auto"/>
              <w:rPr>
                <w:rFonts w:cstheme="minorHAnsi"/>
                <w:sz w:val="24"/>
                <w:szCs w:val="24"/>
              </w:rPr>
            </w:pPr>
            <w:r w:rsidRPr="007D056E">
              <w:rPr>
                <w:rFonts w:cstheme="minorHAnsi"/>
                <w:sz w:val="24"/>
                <w:szCs w:val="24"/>
              </w:rPr>
              <w:t>Hoover</w:t>
            </w:r>
          </w:p>
          <w:p w14:paraId="447A8F86" w14:textId="77777777" w:rsidR="00A142DE" w:rsidRPr="007D056E" w:rsidRDefault="00A142DE" w:rsidP="00A142DE">
            <w:pPr>
              <w:spacing w:line="360" w:lineRule="auto"/>
              <w:rPr>
                <w:rFonts w:cstheme="minorHAnsi"/>
                <w:sz w:val="24"/>
                <w:szCs w:val="24"/>
              </w:rPr>
            </w:pPr>
          </w:p>
        </w:tc>
        <w:tc>
          <w:tcPr>
            <w:tcW w:w="1593" w:type="dxa"/>
          </w:tcPr>
          <w:p w14:paraId="2CE0E9B0" w14:textId="77777777" w:rsidR="00A142DE" w:rsidRPr="007D056E" w:rsidRDefault="00A142DE" w:rsidP="00A142DE">
            <w:pPr>
              <w:spacing w:line="360" w:lineRule="auto"/>
              <w:rPr>
                <w:rFonts w:cstheme="minorHAnsi"/>
                <w:sz w:val="24"/>
                <w:szCs w:val="24"/>
              </w:rPr>
            </w:pPr>
            <w:r w:rsidRPr="007D056E">
              <w:rPr>
                <w:rFonts w:cstheme="minorHAnsi"/>
                <w:sz w:val="24"/>
                <w:szCs w:val="24"/>
              </w:rPr>
              <w:t>Birds chirping</w:t>
            </w:r>
          </w:p>
          <w:p w14:paraId="4B71CEE4" w14:textId="77777777" w:rsidR="00A142DE" w:rsidRPr="007D056E" w:rsidRDefault="00A142DE" w:rsidP="00A142DE">
            <w:pPr>
              <w:spacing w:line="360" w:lineRule="auto"/>
              <w:rPr>
                <w:rFonts w:cstheme="minorHAnsi"/>
                <w:sz w:val="24"/>
                <w:szCs w:val="24"/>
              </w:rPr>
            </w:pPr>
            <w:r w:rsidRPr="007D056E">
              <w:rPr>
                <w:rFonts w:cstheme="minorHAnsi"/>
                <w:sz w:val="24"/>
                <w:szCs w:val="24"/>
              </w:rPr>
              <w:t>Rain falling</w:t>
            </w:r>
          </w:p>
          <w:p w14:paraId="681AE561" w14:textId="77777777" w:rsidR="00A142DE" w:rsidRPr="007D056E" w:rsidRDefault="00A142DE" w:rsidP="00A142DE">
            <w:pPr>
              <w:spacing w:line="360" w:lineRule="auto"/>
              <w:rPr>
                <w:rFonts w:cstheme="minorHAnsi"/>
                <w:sz w:val="24"/>
                <w:szCs w:val="24"/>
              </w:rPr>
            </w:pPr>
            <w:r w:rsidRPr="007D056E">
              <w:rPr>
                <w:rFonts w:cstheme="minorHAnsi"/>
                <w:sz w:val="24"/>
                <w:szCs w:val="24"/>
              </w:rPr>
              <w:t>Thunderstorm</w:t>
            </w:r>
          </w:p>
          <w:p w14:paraId="6ADEB14C" w14:textId="77777777" w:rsidR="00A142DE" w:rsidRPr="007D056E" w:rsidRDefault="00A142DE" w:rsidP="00A142DE">
            <w:pPr>
              <w:spacing w:line="360" w:lineRule="auto"/>
              <w:rPr>
                <w:rFonts w:cstheme="minorHAnsi"/>
                <w:sz w:val="24"/>
                <w:szCs w:val="24"/>
              </w:rPr>
            </w:pPr>
            <w:r w:rsidRPr="007D056E">
              <w:rPr>
                <w:rFonts w:cstheme="minorHAnsi"/>
                <w:sz w:val="24"/>
                <w:szCs w:val="24"/>
              </w:rPr>
              <w:t>Waves crashing</w:t>
            </w:r>
          </w:p>
          <w:p w14:paraId="7C44A27F" w14:textId="77777777" w:rsidR="00A142DE" w:rsidRPr="007D056E" w:rsidRDefault="00A142DE" w:rsidP="00A142DE">
            <w:pPr>
              <w:spacing w:line="360" w:lineRule="auto"/>
              <w:rPr>
                <w:rFonts w:cstheme="minorHAnsi"/>
                <w:sz w:val="24"/>
                <w:szCs w:val="24"/>
              </w:rPr>
            </w:pPr>
            <w:r w:rsidRPr="007D056E">
              <w:rPr>
                <w:rFonts w:cstheme="minorHAnsi"/>
                <w:sz w:val="24"/>
                <w:szCs w:val="24"/>
              </w:rPr>
              <w:t>Wind blowing</w:t>
            </w:r>
          </w:p>
          <w:p w14:paraId="701AE5EF" w14:textId="77777777" w:rsidR="00A142DE" w:rsidRPr="007D056E" w:rsidRDefault="00A142DE" w:rsidP="00A142DE">
            <w:pPr>
              <w:spacing w:line="360" w:lineRule="auto"/>
              <w:rPr>
                <w:rFonts w:cstheme="minorHAnsi"/>
                <w:sz w:val="24"/>
                <w:szCs w:val="24"/>
              </w:rPr>
            </w:pPr>
            <w:r w:rsidRPr="007D056E">
              <w:rPr>
                <w:rFonts w:cstheme="minorHAnsi"/>
                <w:sz w:val="24"/>
                <w:szCs w:val="24"/>
              </w:rPr>
              <w:t>Leaves rustling</w:t>
            </w:r>
          </w:p>
          <w:p w14:paraId="52F3EF25" w14:textId="77777777" w:rsidR="00A142DE" w:rsidRPr="007D056E" w:rsidRDefault="00A142DE" w:rsidP="00A142DE">
            <w:pPr>
              <w:spacing w:line="360" w:lineRule="auto"/>
              <w:rPr>
                <w:rFonts w:cstheme="minorHAnsi"/>
                <w:sz w:val="24"/>
                <w:szCs w:val="24"/>
              </w:rPr>
            </w:pPr>
          </w:p>
        </w:tc>
        <w:tc>
          <w:tcPr>
            <w:tcW w:w="1804" w:type="dxa"/>
          </w:tcPr>
          <w:p w14:paraId="732A38E1" w14:textId="77777777" w:rsidR="00A142DE" w:rsidRPr="007D056E" w:rsidRDefault="00A142DE" w:rsidP="00A142DE">
            <w:pPr>
              <w:spacing w:line="360" w:lineRule="auto"/>
              <w:rPr>
                <w:rFonts w:cstheme="minorHAnsi"/>
                <w:sz w:val="24"/>
                <w:szCs w:val="24"/>
              </w:rPr>
            </w:pPr>
            <w:r w:rsidRPr="007D056E">
              <w:rPr>
                <w:rFonts w:cstheme="minorHAnsi"/>
                <w:sz w:val="24"/>
                <w:szCs w:val="24"/>
              </w:rPr>
              <w:t>Dog barking</w:t>
            </w:r>
          </w:p>
          <w:p w14:paraId="35D4F2CB" w14:textId="77777777" w:rsidR="00A142DE" w:rsidRPr="007D056E" w:rsidRDefault="00A142DE" w:rsidP="00A142DE">
            <w:pPr>
              <w:spacing w:line="360" w:lineRule="auto"/>
              <w:rPr>
                <w:rFonts w:cstheme="minorHAnsi"/>
                <w:sz w:val="24"/>
                <w:szCs w:val="24"/>
              </w:rPr>
            </w:pPr>
            <w:r w:rsidRPr="007D056E">
              <w:rPr>
                <w:rFonts w:cstheme="minorHAnsi"/>
                <w:sz w:val="24"/>
                <w:szCs w:val="24"/>
              </w:rPr>
              <w:t>Cow mooing</w:t>
            </w:r>
          </w:p>
          <w:p w14:paraId="457334AE" w14:textId="77777777" w:rsidR="00A142DE" w:rsidRPr="007D056E" w:rsidRDefault="00A142DE" w:rsidP="00A142DE">
            <w:pPr>
              <w:spacing w:line="360" w:lineRule="auto"/>
              <w:rPr>
                <w:rFonts w:cstheme="minorHAnsi"/>
                <w:sz w:val="24"/>
                <w:szCs w:val="24"/>
              </w:rPr>
            </w:pPr>
            <w:r w:rsidRPr="007D056E">
              <w:rPr>
                <w:rFonts w:cstheme="minorHAnsi"/>
                <w:sz w:val="24"/>
                <w:szCs w:val="24"/>
              </w:rPr>
              <w:t>Horse neighing</w:t>
            </w:r>
          </w:p>
          <w:p w14:paraId="6FB8D65E" w14:textId="77777777" w:rsidR="00A142DE" w:rsidRPr="007D056E" w:rsidRDefault="00A142DE" w:rsidP="00A142DE">
            <w:pPr>
              <w:spacing w:line="360" w:lineRule="auto"/>
              <w:rPr>
                <w:rFonts w:cstheme="minorHAnsi"/>
                <w:sz w:val="24"/>
                <w:szCs w:val="24"/>
              </w:rPr>
            </w:pPr>
            <w:r w:rsidRPr="007D056E">
              <w:rPr>
                <w:rFonts w:cstheme="minorHAnsi"/>
                <w:sz w:val="24"/>
                <w:szCs w:val="24"/>
              </w:rPr>
              <w:t>Sheep baaing</w:t>
            </w:r>
          </w:p>
          <w:p w14:paraId="2104C837" w14:textId="77777777" w:rsidR="00A142DE" w:rsidRPr="007D056E" w:rsidRDefault="00A142DE" w:rsidP="00A142DE">
            <w:pPr>
              <w:spacing w:line="360" w:lineRule="auto"/>
              <w:rPr>
                <w:rFonts w:cstheme="minorHAnsi"/>
                <w:sz w:val="24"/>
                <w:szCs w:val="24"/>
              </w:rPr>
            </w:pPr>
            <w:r w:rsidRPr="007D056E">
              <w:rPr>
                <w:rFonts w:cstheme="minorHAnsi"/>
                <w:sz w:val="24"/>
                <w:szCs w:val="24"/>
              </w:rPr>
              <w:t>Rooster crowing</w:t>
            </w:r>
          </w:p>
          <w:p w14:paraId="4F81A764" w14:textId="77777777" w:rsidR="00A142DE" w:rsidRPr="007D056E" w:rsidRDefault="00A142DE" w:rsidP="00A142DE">
            <w:pPr>
              <w:spacing w:line="360" w:lineRule="auto"/>
              <w:rPr>
                <w:rFonts w:cstheme="minorHAnsi"/>
                <w:sz w:val="24"/>
                <w:szCs w:val="24"/>
              </w:rPr>
            </w:pPr>
            <w:r w:rsidRPr="007D056E">
              <w:rPr>
                <w:rFonts w:cstheme="minorHAnsi"/>
                <w:sz w:val="24"/>
                <w:szCs w:val="24"/>
              </w:rPr>
              <w:t>Duck quacking</w:t>
            </w:r>
          </w:p>
          <w:p w14:paraId="3BFF971F" w14:textId="77777777" w:rsidR="00A142DE" w:rsidRPr="007D056E" w:rsidRDefault="00A142DE" w:rsidP="00A142DE">
            <w:pPr>
              <w:spacing w:line="360" w:lineRule="auto"/>
              <w:rPr>
                <w:rFonts w:cstheme="minorHAnsi"/>
                <w:sz w:val="24"/>
                <w:szCs w:val="24"/>
              </w:rPr>
            </w:pPr>
            <w:r w:rsidRPr="007D056E">
              <w:rPr>
                <w:rFonts w:cstheme="minorHAnsi"/>
                <w:sz w:val="24"/>
                <w:szCs w:val="24"/>
              </w:rPr>
              <w:t>Frog croaking</w:t>
            </w:r>
          </w:p>
          <w:p w14:paraId="57555A66" w14:textId="77777777" w:rsidR="00A142DE" w:rsidRPr="007D056E" w:rsidRDefault="00A142DE" w:rsidP="00A142DE">
            <w:pPr>
              <w:spacing w:line="360" w:lineRule="auto"/>
              <w:rPr>
                <w:rFonts w:cstheme="minorHAnsi"/>
                <w:sz w:val="24"/>
                <w:szCs w:val="24"/>
              </w:rPr>
            </w:pPr>
            <w:r w:rsidRPr="007D056E">
              <w:rPr>
                <w:rFonts w:cstheme="minorHAnsi"/>
                <w:sz w:val="24"/>
                <w:szCs w:val="24"/>
              </w:rPr>
              <w:t>Cat purring</w:t>
            </w:r>
            <w:r w:rsidRPr="007D056E">
              <w:rPr>
                <w:rFonts w:cstheme="minorHAnsi"/>
                <w:sz w:val="24"/>
                <w:szCs w:val="24"/>
              </w:rPr>
              <w:br/>
              <w:t>Horse Neighing</w:t>
            </w:r>
          </w:p>
        </w:tc>
        <w:tc>
          <w:tcPr>
            <w:tcW w:w="1239" w:type="dxa"/>
          </w:tcPr>
          <w:p w14:paraId="0079E89B" w14:textId="77777777" w:rsidR="00A142DE" w:rsidRPr="007D056E" w:rsidRDefault="00A142DE" w:rsidP="00A142DE">
            <w:pPr>
              <w:spacing w:line="360" w:lineRule="auto"/>
              <w:rPr>
                <w:rFonts w:cstheme="minorHAnsi"/>
                <w:sz w:val="24"/>
                <w:szCs w:val="24"/>
              </w:rPr>
            </w:pPr>
            <w:r w:rsidRPr="007D056E">
              <w:rPr>
                <w:rFonts w:cstheme="minorHAnsi"/>
                <w:sz w:val="24"/>
                <w:szCs w:val="24"/>
              </w:rPr>
              <w:t>Piano</w:t>
            </w:r>
          </w:p>
          <w:p w14:paraId="5FDD24D9" w14:textId="77777777" w:rsidR="00A142DE" w:rsidRPr="007D056E" w:rsidRDefault="00A142DE" w:rsidP="00A142DE">
            <w:pPr>
              <w:spacing w:line="360" w:lineRule="auto"/>
              <w:rPr>
                <w:rFonts w:cstheme="minorHAnsi"/>
                <w:sz w:val="24"/>
                <w:szCs w:val="24"/>
              </w:rPr>
            </w:pPr>
            <w:r w:rsidRPr="007D056E">
              <w:rPr>
                <w:rFonts w:cstheme="minorHAnsi"/>
                <w:sz w:val="24"/>
                <w:szCs w:val="24"/>
              </w:rPr>
              <w:t>Guitar</w:t>
            </w:r>
          </w:p>
          <w:p w14:paraId="41DB8EEC" w14:textId="77777777" w:rsidR="00A142DE" w:rsidRPr="007D056E" w:rsidRDefault="00A142DE" w:rsidP="00A142DE">
            <w:pPr>
              <w:spacing w:line="360" w:lineRule="auto"/>
              <w:rPr>
                <w:rFonts w:cstheme="minorHAnsi"/>
                <w:sz w:val="24"/>
                <w:szCs w:val="24"/>
              </w:rPr>
            </w:pPr>
            <w:r w:rsidRPr="007D056E">
              <w:rPr>
                <w:rFonts w:cstheme="minorHAnsi"/>
                <w:sz w:val="24"/>
                <w:szCs w:val="24"/>
              </w:rPr>
              <w:t>Fiddle</w:t>
            </w:r>
          </w:p>
          <w:p w14:paraId="1F06BCDE" w14:textId="77777777" w:rsidR="00A142DE" w:rsidRPr="007D056E" w:rsidRDefault="00A142DE" w:rsidP="00A142DE">
            <w:pPr>
              <w:spacing w:line="360" w:lineRule="auto"/>
              <w:rPr>
                <w:rFonts w:cstheme="minorHAnsi"/>
                <w:sz w:val="24"/>
                <w:szCs w:val="24"/>
              </w:rPr>
            </w:pPr>
            <w:r w:rsidRPr="007D056E">
              <w:rPr>
                <w:rFonts w:cstheme="minorHAnsi"/>
                <w:sz w:val="24"/>
                <w:szCs w:val="24"/>
              </w:rPr>
              <w:t xml:space="preserve">Drum </w:t>
            </w:r>
          </w:p>
          <w:p w14:paraId="60884EEA" w14:textId="77777777" w:rsidR="00A142DE" w:rsidRPr="007D056E" w:rsidRDefault="00A142DE" w:rsidP="00A142DE">
            <w:pPr>
              <w:spacing w:line="360" w:lineRule="auto"/>
              <w:rPr>
                <w:rFonts w:cstheme="minorHAnsi"/>
                <w:sz w:val="24"/>
                <w:szCs w:val="24"/>
              </w:rPr>
            </w:pPr>
            <w:r w:rsidRPr="007D056E">
              <w:rPr>
                <w:rFonts w:cstheme="minorHAnsi"/>
                <w:sz w:val="24"/>
                <w:szCs w:val="24"/>
              </w:rPr>
              <w:t>Trumpet</w:t>
            </w:r>
          </w:p>
          <w:p w14:paraId="68483EAC" w14:textId="77777777" w:rsidR="00A142DE" w:rsidRPr="007D056E" w:rsidRDefault="00A142DE" w:rsidP="00A142DE">
            <w:pPr>
              <w:spacing w:line="360" w:lineRule="auto"/>
              <w:rPr>
                <w:rFonts w:cstheme="minorHAnsi"/>
                <w:sz w:val="24"/>
                <w:szCs w:val="24"/>
              </w:rPr>
            </w:pPr>
            <w:r w:rsidRPr="007D056E">
              <w:rPr>
                <w:rFonts w:cstheme="minorHAnsi"/>
                <w:sz w:val="24"/>
                <w:szCs w:val="24"/>
              </w:rPr>
              <w:t>Accordion</w:t>
            </w:r>
          </w:p>
          <w:p w14:paraId="36993A41" w14:textId="77777777" w:rsidR="00A142DE" w:rsidRPr="007D056E" w:rsidRDefault="00A142DE" w:rsidP="00A142DE">
            <w:pPr>
              <w:spacing w:line="360" w:lineRule="auto"/>
              <w:rPr>
                <w:rFonts w:cstheme="minorHAnsi"/>
                <w:sz w:val="24"/>
                <w:szCs w:val="24"/>
              </w:rPr>
            </w:pPr>
            <w:r w:rsidRPr="007D056E">
              <w:rPr>
                <w:rFonts w:cstheme="minorHAnsi"/>
                <w:sz w:val="24"/>
                <w:szCs w:val="24"/>
              </w:rPr>
              <w:t>Harmonica</w:t>
            </w:r>
            <w:r w:rsidRPr="007D056E">
              <w:rPr>
                <w:rFonts w:cstheme="minorHAnsi"/>
                <w:sz w:val="24"/>
                <w:szCs w:val="24"/>
              </w:rPr>
              <w:br/>
              <w:t>Tin Whistle</w:t>
            </w:r>
          </w:p>
          <w:p w14:paraId="2F5CAD6D" w14:textId="77777777" w:rsidR="00A142DE" w:rsidRPr="007D056E" w:rsidRDefault="00A142DE" w:rsidP="00A142DE">
            <w:pPr>
              <w:spacing w:line="360" w:lineRule="auto"/>
              <w:rPr>
                <w:rFonts w:cstheme="minorHAnsi"/>
                <w:sz w:val="24"/>
                <w:szCs w:val="24"/>
              </w:rPr>
            </w:pPr>
          </w:p>
          <w:p w14:paraId="1175F1F6" w14:textId="77777777" w:rsidR="00A142DE" w:rsidRPr="007D056E" w:rsidRDefault="00A142DE" w:rsidP="00A142DE">
            <w:pPr>
              <w:spacing w:line="360" w:lineRule="auto"/>
              <w:rPr>
                <w:rFonts w:cstheme="minorHAnsi"/>
                <w:sz w:val="24"/>
                <w:szCs w:val="24"/>
              </w:rPr>
            </w:pPr>
          </w:p>
        </w:tc>
        <w:tc>
          <w:tcPr>
            <w:tcW w:w="1816" w:type="dxa"/>
          </w:tcPr>
          <w:p w14:paraId="74D02927" w14:textId="77777777" w:rsidR="00A142DE" w:rsidRPr="007D056E" w:rsidRDefault="00A142DE" w:rsidP="00A142DE">
            <w:pPr>
              <w:spacing w:line="360" w:lineRule="auto"/>
              <w:rPr>
                <w:rFonts w:cstheme="minorHAnsi"/>
                <w:sz w:val="24"/>
                <w:szCs w:val="24"/>
              </w:rPr>
            </w:pPr>
            <w:r w:rsidRPr="007D056E">
              <w:rPr>
                <w:rFonts w:cstheme="minorHAnsi"/>
                <w:sz w:val="24"/>
                <w:szCs w:val="24"/>
              </w:rPr>
              <w:t>Car engine starting</w:t>
            </w:r>
          </w:p>
          <w:p w14:paraId="70C7C59C" w14:textId="77777777" w:rsidR="00A142DE" w:rsidRPr="007D056E" w:rsidRDefault="00A142DE" w:rsidP="00A142DE">
            <w:pPr>
              <w:spacing w:line="360" w:lineRule="auto"/>
              <w:rPr>
                <w:rFonts w:cstheme="minorHAnsi"/>
                <w:sz w:val="24"/>
                <w:szCs w:val="24"/>
              </w:rPr>
            </w:pPr>
            <w:r w:rsidRPr="007D056E">
              <w:rPr>
                <w:rFonts w:cstheme="minorHAnsi"/>
                <w:sz w:val="24"/>
                <w:szCs w:val="24"/>
              </w:rPr>
              <w:t>Train whistle</w:t>
            </w:r>
          </w:p>
          <w:p w14:paraId="3AF4E909" w14:textId="77777777" w:rsidR="00A142DE" w:rsidRPr="007D056E" w:rsidRDefault="00A142DE" w:rsidP="00A142DE">
            <w:pPr>
              <w:spacing w:line="360" w:lineRule="auto"/>
              <w:rPr>
                <w:rFonts w:cstheme="minorHAnsi"/>
                <w:sz w:val="24"/>
                <w:szCs w:val="24"/>
              </w:rPr>
            </w:pPr>
            <w:r w:rsidRPr="007D056E">
              <w:rPr>
                <w:rFonts w:cstheme="minorHAnsi"/>
                <w:sz w:val="24"/>
                <w:szCs w:val="24"/>
              </w:rPr>
              <w:t>Airplane taking off</w:t>
            </w:r>
          </w:p>
          <w:p w14:paraId="609CBF61" w14:textId="77777777" w:rsidR="00A142DE" w:rsidRPr="007D056E" w:rsidRDefault="00A142DE" w:rsidP="00A142DE">
            <w:pPr>
              <w:spacing w:line="360" w:lineRule="auto"/>
              <w:rPr>
                <w:rFonts w:cstheme="minorHAnsi"/>
                <w:sz w:val="24"/>
                <w:szCs w:val="24"/>
              </w:rPr>
            </w:pPr>
            <w:r w:rsidRPr="007D056E">
              <w:rPr>
                <w:rFonts w:cstheme="minorHAnsi"/>
                <w:sz w:val="24"/>
                <w:szCs w:val="24"/>
              </w:rPr>
              <w:t>Bicycle bell</w:t>
            </w:r>
          </w:p>
          <w:p w14:paraId="7866E685" w14:textId="77777777" w:rsidR="00A142DE" w:rsidRPr="007D056E" w:rsidRDefault="00A142DE" w:rsidP="00A142DE">
            <w:pPr>
              <w:spacing w:line="360" w:lineRule="auto"/>
              <w:rPr>
                <w:rFonts w:cstheme="minorHAnsi"/>
                <w:sz w:val="24"/>
                <w:szCs w:val="24"/>
              </w:rPr>
            </w:pPr>
            <w:r w:rsidRPr="007D056E">
              <w:rPr>
                <w:rFonts w:cstheme="minorHAnsi"/>
                <w:sz w:val="24"/>
                <w:szCs w:val="24"/>
              </w:rPr>
              <w:t>Bus stopping</w:t>
            </w:r>
          </w:p>
          <w:p w14:paraId="1EA666F1" w14:textId="77777777" w:rsidR="00A142DE" w:rsidRPr="007D056E" w:rsidRDefault="00A142DE" w:rsidP="00A142DE">
            <w:pPr>
              <w:spacing w:line="360" w:lineRule="auto"/>
              <w:rPr>
                <w:rFonts w:cstheme="minorHAnsi"/>
                <w:sz w:val="24"/>
                <w:szCs w:val="24"/>
              </w:rPr>
            </w:pPr>
            <w:r w:rsidRPr="007D056E">
              <w:rPr>
                <w:rFonts w:cstheme="minorHAnsi"/>
                <w:sz w:val="24"/>
                <w:szCs w:val="24"/>
              </w:rPr>
              <w:t>Boat horn</w:t>
            </w:r>
          </w:p>
          <w:p w14:paraId="70C7F14E" w14:textId="77777777" w:rsidR="00A142DE" w:rsidRPr="007D056E" w:rsidRDefault="00A142DE" w:rsidP="00A142DE">
            <w:pPr>
              <w:spacing w:line="360" w:lineRule="auto"/>
              <w:rPr>
                <w:rFonts w:cstheme="minorHAnsi"/>
                <w:sz w:val="24"/>
                <w:szCs w:val="24"/>
              </w:rPr>
            </w:pPr>
          </w:p>
        </w:tc>
        <w:tc>
          <w:tcPr>
            <w:tcW w:w="1462" w:type="dxa"/>
          </w:tcPr>
          <w:p w14:paraId="418141A9" w14:textId="77777777" w:rsidR="00A142DE" w:rsidRPr="007D056E" w:rsidRDefault="00A142DE" w:rsidP="00A142DE">
            <w:pPr>
              <w:spacing w:line="360" w:lineRule="auto"/>
              <w:rPr>
                <w:rFonts w:cstheme="minorHAnsi"/>
                <w:sz w:val="24"/>
                <w:szCs w:val="24"/>
              </w:rPr>
            </w:pPr>
            <w:r w:rsidRPr="007D056E">
              <w:rPr>
                <w:rFonts w:cstheme="minorHAnsi"/>
                <w:sz w:val="24"/>
                <w:szCs w:val="24"/>
              </w:rPr>
              <w:t>Typewriter</w:t>
            </w:r>
          </w:p>
          <w:p w14:paraId="16C0C1D8" w14:textId="77777777" w:rsidR="00A142DE" w:rsidRPr="007D056E" w:rsidRDefault="00A142DE" w:rsidP="00A142DE">
            <w:pPr>
              <w:spacing w:line="360" w:lineRule="auto"/>
              <w:rPr>
                <w:rFonts w:cstheme="minorHAnsi"/>
                <w:sz w:val="24"/>
                <w:szCs w:val="24"/>
              </w:rPr>
            </w:pPr>
            <w:r w:rsidRPr="007D056E">
              <w:rPr>
                <w:rFonts w:cstheme="minorHAnsi"/>
                <w:sz w:val="24"/>
                <w:szCs w:val="24"/>
              </w:rPr>
              <w:t>Stapler</w:t>
            </w:r>
          </w:p>
          <w:p w14:paraId="7BD93FF3" w14:textId="77777777" w:rsidR="00A142DE" w:rsidRPr="007D056E" w:rsidRDefault="00A142DE" w:rsidP="00A142DE">
            <w:pPr>
              <w:spacing w:line="360" w:lineRule="auto"/>
              <w:rPr>
                <w:rFonts w:cstheme="minorHAnsi"/>
                <w:sz w:val="24"/>
                <w:szCs w:val="24"/>
              </w:rPr>
            </w:pPr>
            <w:r w:rsidRPr="007D056E">
              <w:rPr>
                <w:rFonts w:cstheme="minorHAnsi"/>
                <w:sz w:val="24"/>
                <w:szCs w:val="24"/>
              </w:rPr>
              <w:t>Cash register</w:t>
            </w:r>
          </w:p>
          <w:p w14:paraId="58774E3A" w14:textId="77777777" w:rsidR="00A142DE" w:rsidRPr="007D056E" w:rsidRDefault="00A142DE" w:rsidP="00A142DE">
            <w:pPr>
              <w:spacing w:line="360" w:lineRule="auto"/>
              <w:rPr>
                <w:rFonts w:cstheme="minorHAnsi"/>
                <w:sz w:val="24"/>
                <w:szCs w:val="24"/>
              </w:rPr>
            </w:pPr>
            <w:r w:rsidRPr="007D056E">
              <w:rPr>
                <w:rFonts w:cstheme="minorHAnsi"/>
                <w:sz w:val="24"/>
                <w:szCs w:val="24"/>
              </w:rPr>
              <w:t>Hammering</w:t>
            </w:r>
          </w:p>
          <w:p w14:paraId="7400F822" w14:textId="77777777" w:rsidR="00A142DE" w:rsidRPr="007D056E" w:rsidRDefault="00A142DE" w:rsidP="00A142DE">
            <w:pPr>
              <w:spacing w:line="360" w:lineRule="auto"/>
              <w:rPr>
                <w:rFonts w:cstheme="minorHAnsi"/>
                <w:sz w:val="24"/>
                <w:szCs w:val="24"/>
              </w:rPr>
            </w:pPr>
            <w:r w:rsidRPr="007D056E">
              <w:rPr>
                <w:rFonts w:cstheme="minorHAnsi"/>
                <w:sz w:val="24"/>
                <w:szCs w:val="24"/>
              </w:rPr>
              <w:t>Sawing</w:t>
            </w:r>
          </w:p>
          <w:p w14:paraId="643C3439" w14:textId="77777777" w:rsidR="00A142DE" w:rsidRPr="007D056E" w:rsidRDefault="00A142DE" w:rsidP="00A142DE">
            <w:pPr>
              <w:spacing w:line="360" w:lineRule="auto"/>
              <w:rPr>
                <w:rFonts w:cstheme="minorHAnsi"/>
                <w:sz w:val="24"/>
                <w:szCs w:val="24"/>
              </w:rPr>
            </w:pPr>
            <w:r w:rsidRPr="007D056E">
              <w:rPr>
                <w:rFonts w:cstheme="minorHAnsi"/>
                <w:sz w:val="24"/>
                <w:szCs w:val="24"/>
              </w:rPr>
              <w:t>Computer keyboard typing</w:t>
            </w:r>
          </w:p>
          <w:p w14:paraId="74AC62EB" w14:textId="77777777" w:rsidR="00A142DE" w:rsidRPr="007D056E" w:rsidRDefault="00A142DE" w:rsidP="00A142DE">
            <w:pPr>
              <w:spacing w:line="360" w:lineRule="auto"/>
              <w:rPr>
                <w:rFonts w:cstheme="minorHAnsi"/>
                <w:sz w:val="24"/>
                <w:szCs w:val="24"/>
              </w:rPr>
            </w:pPr>
          </w:p>
        </w:tc>
        <w:tc>
          <w:tcPr>
            <w:tcW w:w="1597" w:type="dxa"/>
          </w:tcPr>
          <w:p w14:paraId="145BC703" w14:textId="77777777" w:rsidR="00A142DE" w:rsidRPr="007D056E" w:rsidRDefault="00A142DE" w:rsidP="00A142DE">
            <w:pPr>
              <w:spacing w:line="360" w:lineRule="auto"/>
              <w:rPr>
                <w:rFonts w:cstheme="minorHAnsi"/>
                <w:sz w:val="24"/>
                <w:szCs w:val="24"/>
              </w:rPr>
            </w:pPr>
            <w:r w:rsidRPr="007D056E">
              <w:rPr>
                <w:rFonts w:cstheme="minorHAnsi"/>
                <w:sz w:val="24"/>
                <w:szCs w:val="24"/>
              </w:rPr>
              <w:t>Cheering crowd</w:t>
            </w:r>
          </w:p>
          <w:p w14:paraId="1FEE7876" w14:textId="77777777" w:rsidR="00A142DE" w:rsidRPr="007D056E" w:rsidRDefault="00A142DE" w:rsidP="00A142DE">
            <w:pPr>
              <w:spacing w:line="360" w:lineRule="auto"/>
              <w:rPr>
                <w:rFonts w:cstheme="minorHAnsi"/>
                <w:sz w:val="24"/>
                <w:szCs w:val="24"/>
              </w:rPr>
            </w:pPr>
            <w:r w:rsidRPr="007D056E">
              <w:rPr>
                <w:rFonts w:cstheme="minorHAnsi"/>
                <w:sz w:val="24"/>
                <w:szCs w:val="24"/>
              </w:rPr>
              <w:t>Bowling</w:t>
            </w:r>
          </w:p>
          <w:p w14:paraId="1A900D74" w14:textId="77777777" w:rsidR="00A142DE" w:rsidRPr="007D056E" w:rsidRDefault="00A142DE" w:rsidP="00A142DE">
            <w:pPr>
              <w:spacing w:line="360" w:lineRule="auto"/>
              <w:rPr>
                <w:rFonts w:cstheme="minorHAnsi"/>
                <w:sz w:val="24"/>
                <w:szCs w:val="24"/>
              </w:rPr>
            </w:pPr>
            <w:r w:rsidRPr="007D056E">
              <w:rPr>
                <w:rFonts w:cstheme="minorHAnsi"/>
                <w:sz w:val="24"/>
                <w:szCs w:val="24"/>
              </w:rPr>
              <w:t>Swinging golf club</w:t>
            </w:r>
          </w:p>
          <w:p w14:paraId="2360D2AA" w14:textId="77777777" w:rsidR="00A142DE" w:rsidRPr="007D056E" w:rsidRDefault="00A142DE" w:rsidP="00A142DE">
            <w:pPr>
              <w:spacing w:line="360" w:lineRule="auto"/>
              <w:rPr>
                <w:rFonts w:cstheme="minorHAnsi"/>
                <w:sz w:val="24"/>
                <w:szCs w:val="24"/>
              </w:rPr>
            </w:pPr>
            <w:r w:rsidRPr="007D056E">
              <w:rPr>
                <w:rFonts w:cstheme="minorHAnsi"/>
                <w:sz w:val="24"/>
                <w:szCs w:val="24"/>
              </w:rPr>
              <w:t>Children playing</w:t>
            </w:r>
          </w:p>
          <w:p w14:paraId="547E8E16" w14:textId="77777777" w:rsidR="00A142DE" w:rsidRPr="007D056E" w:rsidRDefault="00A142DE" w:rsidP="00A142DE">
            <w:pPr>
              <w:spacing w:line="360" w:lineRule="auto"/>
              <w:rPr>
                <w:rFonts w:cstheme="minorHAnsi"/>
                <w:sz w:val="24"/>
                <w:szCs w:val="24"/>
              </w:rPr>
            </w:pPr>
            <w:r w:rsidRPr="007D056E">
              <w:rPr>
                <w:rFonts w:cstheme="minorHAnsi"/>
                <w:sz w:val="24"/>
                <w:szCs w:val="24"/>
              </w:rPr>
              <w:t>Ice cream truck</w:t>
            </w:r>
          </w:p>
          <w:p w14:paraId="161DC307" w14:textId="77777777" w:rsidR="00A142DE" w:rsidRPr="007D056E" w:rsidRDefault="00A142DE" w:rsidP="00A142DE">
            <w:pPr>
              <w:spacing w:line="360" w:lineRule="auto"/>
              <w:rPr>
                <w:rFonts w:cstheme="minorHAnsi"/>
                <w:sz w:val="24"/>
                <w:szCs w:val="24"/>
              </w:rPr>
            </w:pPr>
            <w:r w:rsidRPr="007D056E">
              <w:rPr>
                <w:rFonts w:cstheme="minorHAnsi"/>
                <w:sz w:val="24"/>
                <w:szCs w:val="24"/>
              </w:rPr>
              <w:t>Carnival ride</w:t>
            </w:r>
          </w:p>
          <w:p w14:paraId="0ECF9FA4" w14:textId="77777777" w:rsidR="00A142DE" w:rsidRPr="007D056E" w:rsidRDefault="00A142DE" w:rsidP="00A142DE">
            <w:pPr>
              <w:spacing w:line="360" w:lineRule="auto"/>
              <w:rPr>
                <w:rFonts w:cstheme="minorHAnsi"/>
                <w:sz w:val="24"/>
                <w:szCs w:val="24"/>
              </w:rPr>
            </w:pPr>
          </w:p>
        </w:tc>
        <w:tc>
          <w:tcPr>
            <w:tcW w:w="1831" w:type="dxa"/>
          </w:tcPr>
          <w:p w14:paraId="4E2BFD9D" w14:textId="77777777" w:rsidR="00A142DE" w:rsidRPr="007D056E" w:rsidRDefault="00A142DE" w:rsidP="00A142DE">
            <w:pPr>
              <w:spacing w:line="360" w:lineRule="auto"/>
              <w:rPr>
                <w:rFonts w:cstheme="minorHAnsi"/>
                <w:sz w:val="24"/>
                <w:szCs w:val="24"/>
              </w:rPr>
            </w:pPr>
            <w:r w:rsidRPr="007D056E">
              <w:rPr>
                <w:rFonts w:cstheme="minorHAnsi"/>
                <w:sz w:val="24"/>
                <w:szCs w:val="24"/>
              </w:rPr>
              <w:t>Popcorn popping</w:t>
            </w:r>
          </w:p>
          <w:p w14:paraId="08AD623B" w14:textId="77777777" w:rsidR="00A142DE" w:rsidRPr="007D056E" w:rsidRDefault="00A142DE" w:rsidP="00A142DE">
            <w:pPr>
              <w:spacing w:line="360" w:lineRule="auto"/>
              <w:rPr>
                <w:rFonts w:cstheme="minorHAnsi"/>
                <w:sz w:val="24"/>
                <w:szCs w:val="24"/>
              </w:rPr>
            </w:pPr>
            <w:r w:rsidRPr="007D056E">
              <w:rPr>
                <w:rFonts w:cstheme="minorHAnsi"/>
                <w:sz w:val="24"/>
                <w:szCs w:val="24"/>
              </w:rPr>
              <w:t>Sizzling bacon</w:t>
            </w:r>
          </w:p>
          <w:p w14:paraId="7E9E1E03" w14:textId="77777777" w:rsidR="00A142DE" w:rsidRPr="007D056E" w:rsidRDefault="00A142DE" w:rsidP="00A142DE">
            <w:pPr>
              <w:spacing w:line="360" w:lineRule="auto"/>
              <w:rPr>
                <w:rFonts w:cstheme="minorHAnsi"/>
                <w:sz w:val="24"/>
                <w:szCs w:val="24"/>
              </w:rPr>
            </w:pPr>
            <w:r w:rsidRPr="007D056E">
              <w:rPr>
                <w:rFonts w:cstheme="minorHAnsi"/>
                <w:sz w:val="24"/>
                <w:szCs w:val="24"/>
              </w:rPr>
              <w:t>Stirring a pot</w:t>
            </w:r>
          </w:p>
          <w:p w14:paraId="12F25C38" w14:textId="77777777" w:rsidR="00A142DE" w:rsidRPr="007D056E" w:rsidRDefault="00A142DE" w:rsidP="00A142DE">
            <w:pPr>
              <w:spacing w:line="360" w:lineRule="auto"/>
              <w:rPr>
                <w:rFonts w:cstheme="minorHAnsi"/>
                <w:sz w:val="24"/>
                <w:szCs w:val="24"/>
              </w:rPr>
            </w:pPr>
            <w:r w:rsidRPr="007D056E">
              <w:rPr>
                <w:rFonts w:cstheme="minorHAnsi"/>
                <w:sz w:val="24"/>
                <w:szCs w:val="24"/>
              </w:rPr>
              <w:t>Chopping vegetables</w:t>
            </w:r>
          </w:p>
          <w:p w14:paraId="76C87F05" w14:textId="77777777" w:rsidR="00A142DE" w:rsidRPr="007D056E" w:rsidRDefault="00A142DE" w:rsidP="00A142DE">
            <w:pPr>
              <w:spacing w:line="360" w:lineRule="auto"/>
              <w:rPr>
                <w:rFonts w:cstheme="minorHAnsi"/>
                <w:sz w:val="24"/>
                <w:szCs w:val="24"/>
              </w:rPr>
            </w:pPr>
            <w:r w:rsidRPr="007D056E">
              <w:rPr>
                <w:rFonts w:cstheme="minorHAnsi"/>
                <w:sz w:val="24"/>
                <w:szCs w:val="24"/>
              </w:rPr>
              <w:t>Microwave beeping</w:t>
            </w:r>
          </w:p>
          <w:p w14:paraId="04BDE93E" w14:textId="77777777" w:rsidR="00A142DE" w:rsidRPr="007D056E" w:rsidRDefault="00A142DE" w:rsidP="00A142DE">
            <w:pPr>
              <w:spacing w:line="360" w:lineRule="auto"/>
              <w:rPr>
                <w:rFonts w:cstheme="minorHAnsi"/>
                <w:sz w:val="24"/>
                <w:szCs w:val="24"/>
              </w:rPr>
            </w:pPr>
          </w:p>
        </w:tc>
        <w:tc>
          <w:tcPr>
            <w:tcW w:w="1988" w:type="dxa"/>
          </w:tcPr>
          <w:p w14:paraId="04A99DE8" w14:textId="77777777" w:rsidR="00A142DE" w:rsidRPr="007D056E" w:rsidRDefault="00A142DE" w:rsidP="00A142DE">
            <w:pPr>
              <w:spacing w:line="360" w:lineRule="auto"/>
              <w:rPr>
                <w:rFonts w:cstheme="minorHAnsi"/>
                <w:sz w:val="24"/>
                <w:szCs w:val="24"/>
              </w:rPr>
            </w:pPr>
            <w:r w:rsidRPr="007D056E">
              <w:rPr>
                <w:rFonts w:cstheme="minorHAnsi"/>
                <w:sz w:val="24"/>
                <w:szCs w:val="24"/>
              </w:rPr>
              <w:t>Fireworks</w:t>
            </w:r>
          </w:p>
          <w:p w14:paraId="7A1B9176" w14:textId="77777777" w:rsidR="00A142DE" w:rsidRPr="007D056E" w:rsidRDefault="00A142DE" w:rsidP="00A142DE">
            <w:pPr>
              <w:spacing w:line="360" w:lineRule="auto"/>
              <w:rPr>
                <w:rFonts w:cstheme="minorHAnsi"/>
                <w:sz w:val="24"/>
                <w:szCs w:val="24"/>
              </w:rPr>
            </w:pPr>
            <w:r w:rsidRPr="007D056E">
              <w:rPr>
                <w:rFonts w:cstheme="minorHAnsi"/>
                <w:sz w:val="24"/>
                <w:szCs w:val="24"/>
              </w:rPr>
              <w:t>Christmas carols</w:t>
            </w:r>
          </w:p>
          <w:p w14:paraId="0EA86750" w14:textId="77777777" w:rsidR="00A142DE" w:rsidRPr="007D056E" w:rsidRDefault="00A142DE" w:rsidP="00A142DE">
            <w:pPr>
              <w:spacing w:line="360" w:lineRule="auto"/>
              <w:rPr>
                <w:rFonts w:cstheme="minorHAnsi"/>
                <w:sz w:val="24"/>
                <w:szCs w:val="24"/>
              </w:rPr>
            </w:pPr>
            <w:r w:rsidRPr="007D056E">
              <w:rPr>
                <w:rFonts w:cstheme="minorHAnsi"/>
                <w:sz w:val="24"/>
                <w:szCs w:val="24"/>
              </w:rPr>
              <w:t>Birthday song</w:t>
            </w:r>
          </w:p>
          <w:p w14:paraId="6D901CE2" w14:textId="77777777" w:rsidR="00A142DE" w:rsidRPr="007D056E" w:rsidRDefault="00A142DE" w:rsidP="00A142DE">
            <w:pPr>
              <w:spacing w:line="360" w:lineRule="auto"/>
              <w:rPr>
                <w:rFonts w:cstheme="minorHAnsi"/>
                <w:sz w:val="24"/>
                <w:szCs w:val="24"/>
              </w:rPr>
            </w:pPr>
            <w:r w:rsidRPr="007D056E">
              <w:rPr>
                <w:rFonts w:cstheme="minorHAnsi"/>
                <w:sz w:val="24"/>
                <w:szCs w:val="24"/>
              </w:rPr>
              <w:t>Church bells</w:t>
            </w:r>
          </w:p>
          <w:p w14:paraId="4CB10C7A" w14:textId="77777777" w:rsidR="00A142DE" w:rsidRPr="007D056E" w:rsidRDefault="00A142DE" w:rsidP="00A142DE">
            <w:pPr>
              <w:spacing w:line="360" w:lineRule="auto"/>
              <w:rPr>
                <w:rFonts w:cstheme="minorHAnsi"/>
                <w:sz w:val="24"/>
                <w:szCs w:val="24"/>
              </w:rPr>
            </w:pPr>
            <w:r w:rsidRPr="007D056E">
              <w:rPr>
                <w:rFonts w:cstheme="minorHAnsi"/>
                <w:sz w:val="24"/>
                <w:szCs w:val="24"/>
              </w:rPr>
              <w:t>New Year's Eve countdown</w:t>
            </w:r>
          </w:p>
          <w:p w14:paraId="3F388042" w14:textId="77777777" w:rsidR="00A142DE" w:rsidRPr="007D056E" w:rsidRDefault="00A142DE" w:rsidP="00A142DE">
            <w:pPr>
              <w:spacing w:line="360" w:lineRule="auto"/>
              <w:rPr>
                <w:rFonts w:cstheme="minorHAnsi"/>
                <w:sz w:val="24"/>
                <w:szCs w:val="24"/>
              </w:rPr>
            </w:pPr>
            <w:r w:rsidRPr="007D056E">
              <w:rPr>
                <w:rFonts w:cstheme="minorHAnsi"/>
                <w:sz w:val="24"/>
                <w:szCs w:val="24"/>
              </w:rPr>
              <w:t>Halloween spooky sounds</w:t>
            </w:r>
          </w:p>
          <w:p w14:paraId="759D38F1" w14:textId="77777777" w:rsidR="00A142DE" w:rsidRPr="007D056E" w:rsidRDefault="00A142DE" w:rsidP="00A142DE">
            <w:pPr>
              <w:spacing w:line="360" w:lineRule="auto"/>
              <w:rPr>
                <w:rFonts w:cstheme="minorHAnsi"/>
                <w:sz w:val="24"/>
                <w:szCs w:val="24"/>
              </w:rPr>
            </w:pPr>
          </w:p>
        </w:tc>
      </w:tr>
    </w:tbl>
    <w:p w14:paraId="78FB8026" w14:textId="77777777" w:rsidR="00E27197" w:rsidRPr="007D056E" w:rsidRDefault="00E27197" w:rsidP="00F05AE9">
      <w:pPr>
        <w:pStyle w:val="Heading3"/>
        <w:spacing w:line="360" w:lineRule="auto"/>
        <w:rPr>
          <w:rFonts w:asciiTheme="minorHAnsi" w:hAnsiTheme="minorHAnsi" w:cstheme="minorHAnsi"/>
          <w:b w:val="0"/>
          <w:bCs w:val="0"/>
          <w:sz w:val="24"/>
          <w:szCs w:val="24"/>
        </w:rPr>
      </w:pPr>
    </w:p>
    <w:p w14:paraId="63703B5F" w14:textId="77777777" w:rsidR="00E27197" w:rsidRPr="007D056E" w:rsidRDefault="00E27197" w:rsidP="00E27197">
      <w:pPr>
        <w:pStyle w:val="Heading3"/>
        <w:spacing w:line="360" w:lineRule="auto"/>
        <w:rPr>
          <w:rFonts w:asciiTheme="minorHAnsi" w:hAnsiTheme="minorHAnsi" w:cstheme="minorHAnsi"/>
          <w:sz w:val="24"/>
          <w:szCs w:val="24"/>
        </w:rPr>
      </w:pPr>
    </w:p>
    <w:p w14:paraId="63A2983B" w14:textId="77777777" w:rsidR="00E27197" w:rsidRPr="007D056E" w:rsidRDefault="00E27197" w:rsidP="00E27197">
      <w:pPr>
        <w:pStyle w:val="Heading3"/>
        <w:spacing w:line="360" w:lineRule="auto"/>
        <w:jc w:val="center"/>
        <w:rPr>
          <w:rFonts w:asciiTheme="minorHAnsi" w:hAnsiTheme="minorHAnsi" w:cstheme="minorHAnsi"/>
          <w:sz w:val="24"/>
          <w:szCs w:val="24"/>
        </w:rPr>
      </w:pPr>
      <w:r w:rsidRPr="007D056E">
        <w:rPr>
          <w:rFonts w:asciiTheme="minorHAnsi" w:hAnsiTheme="minorHAnsi" w:cstheme="minorHAnsi"/>
          <w:sz w:val="24"/>
          <w:szCs w:val="24"/>
        </w:rPr>
        <w:lastRenderedPageBreak/>
        <w:t xml:space="preserve">Appendix B - </w:t>
      </w:r>
      <w:r w:rsidR="00341FA2" w:rsidRPr="007D056E">
        <w:rPr>
          <w:rFonts w:asciiTheme="minorHAnsi" w:hAnsiTheme="minorHAnsi" w:cstheme="minorHAnsi"/>
          <w:sz w:val="24"/>
          <w:szCs w:val="24"/>
        </w:rPr>
        <w:t>Riddle Ideas</w:t>
      </w:r>
    </w:p>
    <w:p w14:paraId="6FB6FEC6" w14:textId="77777777" w:rsidR="00341FA2" w:rsidRPr="007D056E" w:rsidRDefault="00341FA2" w:rsidP="00E27197">
      <w:pPr>
        <w:pStyle w:val="Heading3"/>
        <w:spacing w:line="360" w:lineRule="auto"/>
        <w:rPr>
          <w:rFonts w:asciiTheme="minorHAnsi" w:hAnsiTheme="minorHAnsi" w:cstheme="minorHAnsi"/>
          <w:sz w:val="24"/>
          <w:szCs w:val="24"/>
        </w:rPr>
      </w:pPr>
      <w:r w:rsidRPr="007D056E">
        <w:rPr>
          <w:rFonts w:asciiTheme="minorHAnsi" w:hAnsiTheme="minorHAnsi" w:cstheme="minorHAnsi"/>
          <w:sz w:val="24"/>
          <w:szCs w:val="24"/>
        </w:rPr>
        <w:t xml:space="preserve">1. What has keys but can't open locks? </w:t>
      </w:r>
      <w:r w:rsidRPr="007D056E">
        <w:rPr>
          <w:rFonts w:asciiTheme="minorHAnsi" w:hAnsiTheme="minorHAnsi" w:cstheme="minorHAnsi"/>
          <w:b w:val="0"/>
          <w:sz w:val="24"/>
          <w:szCs w:val="24"/>
        </w:rPr>
        <w:t>A piano.</w:t>
      </w:r>
    </w:p>
    <w:p w14:paraId="5A58EEFC" w14:textId="77777777" w:rsidR="00341FA2" w:rsidRPr="007D056E" w:rsidRDefault="00341FA2" w:rsidP="00F05AE9">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2. What has hands but can't clap?</w:t>
      </w:r>
      <w:r w:rsidRPr="007D056E">
        <w:rPr>
          <w:rFonts w:eastAsia="Times New Roman" w:cstheme="minorHAnsi"/>
          <w:sz w:val="24"/>
          <w:szCs w:val="24"/>
          <w:lang w:eastAsia="en-IE"/>
        </w:rPr>
        <w:t xml:space="preserve"> A clock.</w:t>
      </w:r>
    </w:p>
    <w:p w14:paraId="20D51988" w14:textId="77777777" w:rsidR="00341FA2" w:rsidRPr="007D056E" w:rsidRDefault="00341FA2" w:rsidP="00F05AE9">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 xml:space="preserve">3. What goes up but never comes down? </w:t>
      </w:r>
      <w:r w:rsidRPr="007D056E">
        <w:rPr>
          <w:rFonts w:eastAsia="Times New Roman" w:cstheme="minorHAnsi"/>
          <w:sz w:val="24"/>
          <w:szCs w:val="24"/>
          <w:lang w:eastAsia="en-IE"/>
        </w:rPr>
        <w:t>Your age.</w:t>
      </w:r>
    </w:p>
    <w:p w14:paraId="2A414409" w14:textId="77777777" w:rsidR="00341FA2" w:rsidRPr="007D056E" w:rsidRDefault="00341FA2" w:rsidP="00F05AE9">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 xml:space="preserve">4. I’m tall when I’m young, and I’m short when I’m old. What am I? </w:t>
      </w:r>
      <w:r w:rsidRPr="007D056E">
        <w:rPr>
          <w:rFonts w:eastAsia="Times New Roman" w:cstheme="minorHAnsi"/>
          <w:sz w:val="24"/>
          <w:szCs w:val="24"/>
          <w:lang w:eastAsia="en-IE"/>
        </w:rPr>
        <w:t>A candle.</w:t>
      </w:r>
    </w:p>
    <w:p w14:paraId="24DBC7A4" w14:textId="77777777" w:rsidR="00341FA2" w:rsidRPr="007D056E" w:rsidRDefault="00341FA2" w:rsidP="00F05AE9">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 xml:space="preserve">5. What gets wetter as it dries? </w:t>
      </w:r>
      <w:r w:rsidRPr="007D056E">
        <w:rPr>
          <w:rFonts w:eastAsia="Times New Roman" w:cstheme="minorHAnsi"/>
          <w:sz w:val="24"/>
          <w:szCs w:val="24"/>
          <w:lang w:eastAsia="en-IE"/>
        </w:rPr>
        <w:t>A towel.</w:t>
      </w:r>
    </w:p>
    <w:p w14:paraId="1E86A52A" w14:textId="77777777" w:rsidR="00341FA2" w:rsidRPr="007D056E" w:rsidRDefault="00341FA2" w:rsidP="00E27197">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 xml:space="preserve">6. What has a neck but no head? </w:t>
      </w:r>
      <w:r w:rsidRPr="007D056E">
        <w:rPr>
          <w:rFonts w:eastAsia="Times New Roman" w:cstheme="minorHAnsi"/>
          <w:sz w:val="24"/>
          <w:szCs w:val="24"/>
          <w:lang w:eastAsia="en-IE"/>
        </w:rPr>
        <w:t>A bottle.</w:t>
      </w:r>
    </w:p>
    <w:p w14:paraId="2E7AF3C8" w14:textId="77777777" w:rsidR="00341FA2" w:rsidRPr="007D056E" w:rsidRDefault="00341FA2" w:rsidP="00F05AE9">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 xml:space="preserve">7. What can you catch but not throw? </w:t>
      </w:r>
      <w:r w:rsidRPr="007D056E">
        <w:rPr>
          <w:rFonts w:eastAsia="Times New Roman" w:cstheme="minorHAnsi"/>
          <w:sz w:val="24"/>
          <w:szCs w:val="24"/>
          <w:lang w:eastAsia="en-IE"/>
        </w:rPr>
        <w:t>A cold.</w:t>
      </w:r>
    </w:p>
    <w:p w14:paraId="3DE709FC" w14:textId="77777777" w:rsidR="00341FA2" w:rsidRPr="007D056E" w:rsidRDefault="00341FA2" w:rsidP="00F05AE9">
      <w:pPr>
        <w:spacing w:before="100" w:beforeAutospacing="1" w:after="100" w:afterAutospacing="1" w:line="360" w:lineRule="auto"/>
        <w:outlineLvl w:val="2"/>
        <w:rPr>
          <w:rFonts w:eastAsia="Times New Roman" w:cstheme="minorHAnsi"/>
          <w:b/>
          <w:bCs/>
          <w:sz w:val="24"/>
          <w:szCs w:val="24"/>
          <w:lang w:eastAsia="en-IE"/>
        </w:rPr>
      </w:pPr>
      <w:r w:rsidRPr="007D056E">
        <w:rPr>
          <w:rFonts w:eastAsia="Times New Roman" w:cstheme="minorHAnsi"/>
          <w:b/>
          <w:bCs/>
          <w:sz w:val="24"/>
          <w:szCs w:val="24"/>
          <w:lang w:eastAsia="en-IE"/>
        </w:rPr>
        <w:t xml:space="preserve">8. What comes down but never goes up? </w:t>
      </w:r>
      <w:r w:rsidRPr="007D056E">
        <w:rPr>
          <w:rFonts w:eastAsia="Times New Roman" w:cstheme="minorHAnsi"/>
          <w:sz w:val="24"/>
          <w:szCs w:val="24"/>
          <w:lang w:eastAsia="en-IE"/>
        </w:rPr>
        <w:t>Rain.</w:t>
      </w:r>
    </w:p>
    <w:p w14:paraId="6376E994" w14:textId="77777777" w:rsidR="00341FA2" w:rsidRPr="007D056E" w:rsidRDefault="00341FA2" w:rsidP="00F05AE9">
      <w:pPr>
        <w:spacing w:before="100" w:beforeAutospacing="1" w:after="100" w:afterAutospacing="1" w:line="360" w:lineRule="auto"/>
        <w:outlineLvl w:val="2"/>
        <w:rPr>
          <w:rFonts w:eastAsia="Times New Roman" w:cstheme="minorHAnsi"/>
          <w:sz w:val="24"/>
          <w:szCs w:val="24"/>
          <w:lang w:eastAsia="en-IE"/>
        </w:rPr>
      </w:pPr>
      <w:r w:rsidRPr="007D056E">
        <w:rPr>
          <w:rFonts w:eastAsia="Times New Roman" w:cstheme="minorHAnsi"/>
          <w:b/>
          <w:bCs/>
          <w:sz w:val="24"/>
          <w:szCs w:val="24"/>
          <w:lang w:eastAsia="en-IE"/>
        </w:rPr>
        <w:t xml:space="preserve">9. What has a face and two hands but no arms or legs? </w:t>
      </w:r>
      <w:r w:rsidRPr="007D056E">
        <w:rPr>
          <w:rFonts w:eastAsia="Times New Roman" w:cstheme="minorHAnsi"/>
          <w:sz w:val="24"/>
          <w:szCs w:val="24"/>
          <w:lang w:eastAsia="en-IE"/>
        </w:rPr>
        <w:t>A clock.</w:t>
      </w:r>
    </w:p>
    <w:p w14:paraId="63EBB538" w14:textId="77777777" w:rsidR="007E2A90" w:rsidRPr="007D056E" w:rsidRDefault="00A839D3" w:rsidP="003C75A7">
      <w:pPr>
        <w:spacing w:before="100" w:beforeAutospacing="1" w:after="100" w:afterAutospacing="1" w:line="360" w:lineRule="auto"/>
        <w:outlineLvl w:val="2"/>
        <w:rPr>
          <w:rFonts w:eastAsia="Times New Roman" w:cstheme="minorHAnsi"/>
          <w:bCs/>
          <w:sz w:val="24"/>
          <w:szCs w:val="24"/>
          <w:lang w:eastAsia="en-IE"/>
        </w:rPr>
      </w:pPr>
      <w:r w:rsidRPr="007D056E">
        <w:rPr>
          <w:rFonts w:eastAsia="Times New Roman" w:cstheme="minorHAnsi"/>
          <w:b/>
          <w:bCs/>
          <w:sz w:val="24"/>
          <w:szCs w:val="24"/>
          <w:lang w:eastAsia="en-IE"/>
        </w:rPr>
        <w:t xml:space="preserve">10. What is full of words but never speaks? </w:t>
      </w:r>
      <w:r w:rsidRPr="007D056E">
        <w:rPr>
          <w:rFonts w:eastAsia="Times New Roman" w:cstheme="minorHAnsi"/>
          <w:bCs/>
          <w:sz w:val="24"/>
          <w:szCs w:val="24"/>
          <w:lang w:eastAsia="en-IE"/>
        </w:rPr>
        <w:t>A book.</w:t>
      </w:r>
    </w:p>
    <w:p w14:paraId="6494191B" w14:textId="77777777" w:rsidR="007E2A90" w:rsidRPr="007D056E" w:rsidRDefault="007E2A90" w:rsidP="007E2A90">
      <w:pPr>
        <w:spacing w:before="100" w:beforeAutospacing="1" w:after="100" w:afterAutospacing="1" w:line="360" w:lineRule="auto"/>
        <w:jc w:val="center"/>
        <w:outlineLvl w:val="2"/>
        <w:rPr>
          <w:rFonts w:cstheme="minorHAnsi"/>
          <w:b/>
          <w:sz w:val="24"/>
          <w:szCs w:val="24"/>
        </w:rPr>
      </w:pPr>
      <w:r w:rsidRPr="007D056E">
        <w:rPr>
          <w:rFonts w:cstheme="minorHAnsi"/>
          <w:b/>
          <w:sz w:val="24"/>
          <w:szCs w:val="24"/>
        </w:rPr>
        <w:t xml:space="preserve">Appendix C - Museum Tours and Cultural Websites </w:t>
      </w:r>
    </w:p>
    <w:p w14:paraId="20941300"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lastRenderedPageBreak/>
        <w:t xml:space="preserve">The National Gallery of Ireland – </w:t>
      </w:r>
      <w:hyperlink r:id="rId7" w:history="1">
        <w:r w:rsidRPr="007D056E">
          <w:rPr>
            <w:rStyle w:val="Hyperlink"/>
            <w:rFonts w:cstheme="minorHAnsi"/>
            <w:sz w:val="24"/>
            <w:szCs w:val="24"/>
          </w:rPr>
          <w:t>https://www.nationalgallery.ie/virtual-tour</w:t>
        </w:r>
      </w:hyperlink>
      <w:r w:rsidRPr="007D056E">
        <w:rPr>
          <w:rFonts w:cstheme="minorHAnsi"/>
          <w:sz w:val="24"/>
          <w:szCs w:val="24"/>
        </w:rPr>
        <w:t xml:space="preserve"> </w:t>
      </w:r>
    </w:p>
    <w:p w14:paraId="6BA9B9F1"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t xml:space="preserve">The JP Getty Museum – </w:t>
      </w:r>
      <w:hyperlink r:id="rId8" w:history="1">
        <w:r w:rsidRPr="007D056E">
          <w:rPr>
            <w:rStyle w:val="Hyperlink"/>
            <w:rFonts w:cstheme="minorHAnsi"/>
            <w:sz w:val="24"/>
            <w:szCs w:val="24"/>
          </w:rPr>
          <w:t>https://artsandculture.google.com/partner/the-j-paul-gettymuseum?hl=en</w:t>
        </w:r>
      </w:hyperlink>
      <w:r w:rsidRPr="007D056E">
        <w:rPr>
          <w:rFonts w:cstheme="minorHAnsi"/>
          <w:sz w:val="24"/>
          <w:szCs w:val="24"/>
        </w:rPr>
        <w:t xml:space="preserve"> </w:t>
      </w:r>
    </w:p>
    <w:p w14:paraId="694F55AC"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t xml:space="preserve">The Vatican – http://www.museivaticani.va/content/museivaticani/en/collezioni/musei/ tour-virtuali-elenco.html </w:t>
      </w:r>
    </w:p>
    <w:p w14:paraId="2396A2E5"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t xml:space="preserve">The Natural History Museum London – https://artsandculture.google.com/partner/ natural-history-museum </w:t>
      </w:r>
    </w:p>
    <w:p w14:paraId="64F3E4E2"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t xml:space="preserve">Paris </w:t>
      </w:r>
      <w:proofErr w:type="spellStart"/>
      <w:r w:rsidRPr="007D056E">
        <w:rPr>
          <w:rFonts w:cstheme="minorHAnsi"/>
          <w:sz w:val="24"/>
          <w:szCs w:val="24"/>
        </w:rPr>
        <w:t>Musée</w:t>
      </w:r>
      <w:proofErr w:type="spellEnd"/>
      <w:r w:rsidRPr="007D056E">
        <w:rPr>
          <w:rFonts w:cstheme="minorHAnsi"/>
          <w:sz w:val="24"/>
          <w:szCs w:val="24"/>
        </w:rPr>
        <w:t xml:space="preserve"> d’Orsay – </w:t>
      </w:r>
      <w:hyperlink r:id="rId9" w:history="1">
        <w:r w:rsidRPr="007D056E">
          <w:rPr>
            <w:rStyle w:val="Hyperlink"/>
            <w:rFonts w:cstheme="minorHAnsi"/>
            <w:sz w:val="24"/>
            <w:szCs w:val="24"/>
          </w:rPr>
          <w:t>https://artsandculture.google.com/exhibit/from-station-to-therenovated-mus%C3%A9e-d-orsay/ARK7SK5T</w:t>
        </w:r>
      </w:hyperlink>
      <w:r w:rsidRPr="007D056E">
        <w:rPr>
          <w:rFonts w:cstheme="minorHAnsi"/>
          <w:sz w:val="24"/>
          <w:szCs w:val="24"/>
        </w:rPr>
        <w:t xml:space="preserve"> </w:t>
      </w:r>
    </w:p>
    <w:p w14:paraId="7BA0AD0E"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t xml:space="preserve">The British Museum – </w:t>
      </w:r>
      <w:hyperlink r:id="rId10" w:history="1">
        <w:r w:rsidRPr="007D056E">
          <w:rPr>
            <w:rStyle w:val="Hyperlink"/>
            <w:rFonts w:cstheme="minorHAnsi"/>
            <w:sz w:val="24"/>
            <w:szCs w:val="24"/>
          </w:rPr>
          <w:t>https://artsandculture.google.com/partner/the-british-museum</w:t>
        </w:r>
      </w:hyperlink>
      <w:r w:rsidRPr="007D056E">
        <w:rPr>
          <w:rFonts w:cstheme="minorHAnsi"/>
          <w:sz w:val="24"/>
          <w:szCs w:val="24"/>
        </w:rPr>
        <w:t xml:space="preserve"> </w:t>
      </w:r>
    </w:p>
    <w:p w14:paraId="5E1BF50F" w14:textId="77777777" w:rsidR="007E2A90" w:rsidRPr="007D056E" w:rsidRDefault="007E2A90" w:rsidP="007E2A90">
      <w:pPr>
        <w:spacing w:before="100" w:beforeAutospacing="1" w:after="100" w:afterAutospacing="1" w:line="360" w:lineRule="auto"/>
        <w:outlineLvl w:val="2"/>
        <w:rPr>
          <w:rFonts w:cstheme="minorHAnsi"/>
          <w:sz w:val="24"/>
          <w:szCs w:val="24"/>
        </w:rPr>
      </w:pPr>
      <w:r w:rsidRPr="007D056E">
        <w:rPr>
          <w:rFonts w:cstheme="minorHAnsi"/>
          <w:sz w:val="24"/>
          <w:szCs w:val="24"/>
        </w:rPr>
        <w:t xml:space="preserve">The National Gallery UK – https://www.nationalgallery.org.uk/visiting/virtual-tours/ google-virtual-tour </w:t>
      </w:r>
    </w:p>
    <w:p w14:paraId="71952DC4" w14:textId="77777777" w:rsidR="006678EF" w:rsidRPr="007D056E" w:rsidRDefault="007E2A90" w:rsidP="007E2A90">
      <w:pPr>
        <w:spacing w:before="100" w:beforeAutospacing="1" w:after="100" w:afterAutospacing="1" w:line="360" w:lineRule="auto"/>
        <w:outlineLvl w:val="2"/>
        <w:rPr>
          <w:rFonts w:cstheme="minorHAnsi"/>
          <w:b/>
          <w:sz w:val="24"/>
          <w:szCs w:val="24"/>
        </w:rPr>
      </w:pPr>
      <w:r w:rsidRPr="007D056E">
        <w:rPr>
          <w:rFonts w:cstheme="minorHAnsi"/>
          <w:sz w:val="24"/>
          <w:szCs w:val="24"/>
        </w:rPr>
        <w:t>RTE Archives - has collections and exhibitions of recordings and images of events. A great cultural and historic resource – https://www.rte.ie/archives/</w:t>
      </w:r>
      <w:r w:rsidR="00AD1E29" w:rsidRPr="007D056E">
        <w:rPr>
          <w:rFonts w:cstheme="minorHAnsi"/>
          <w:sz w:val="24"/>
          <w:szCs w:val="24"/>
        </w:rPr>
        <w:br/>
      </w:r>
    </w:p>
    <w:sectPr w:rsidR="006678EF" w:rsidRPr="007D056E" w:rsidSect="00AD1E29">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1829F" w14:textId="77777777" w:rsidR="0050106D" w:rsidRDefault="0050106D" w:rsidP="0050106D">
      <w:pPr>
        <w:spacing w:after="0" w:line="240" w:lineRule="auto"/>
      </w:pPr>
      <w:r>
        <w:separator/>
      </w:r>
    </w:p>
  </w:endnote>
  <w:endnote w:type="continuationSeparator" w:id="0">
    <w:p w14:paraId="3FD95C14" w14:textId="77777777" w:rsidR="0050106D" w:rsidRDefault="0050106D" w:rsidP="00501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51C74" w14:textId="77777777" w:rsidR="0050106D" w:rsidRDefault="0050106D" w:rsidP="0050106D">
      <w:pPr>
        <w:spacing w:after="0" w:line="240" w:lineRule="auto"/>
      </w:pPr>
      <w:r>
        <w:separator/>
      </w:r>
    </w:p>
  </w:footnote>
  <w:footnote w:type="continuationSeparator" w:id="0">
    <w:p w14:paraId="46409925" w14:textId="77777777" w:rsidR="0050106D" w:rsidRDefault="0050106D" w:rsidP="00501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CFD5" w14:textId="3D100347" w:rsidR="0050106D" w:rsidRDefault="0050106D" w:rsidP="0050106D">
    <w:pPr>
      <w:pStyle w:val="Header"/>
    </w:pPr>
    <w:bookmarkStart w:id="0" w:name="_Hlk195132232"/>
    <w:bookmarkStart w:id="1" w:name="_Hlk195132233"/>
    <w:bookmarkStart w:id="2" w:name="_Hlk195132234"/>
    <w:bookmarkStart w:id="3" w:name="_Hlk195132235"/>
    <w:bookmarkStart w:id="4" w:name="_Hlk195132236"/>
    <w:bookmarkStart w:id="5" w:name="_Hlk195132237"/>
    <w:bookmarkStart w:id="6" w:name="_Hlk195132238"/>
    <w:bookmarkStart w:id="7" w:name="_Hlk195132239"/>
    <w:r>
      <w:rPr>
        <w:noProof/>
      </w:rPr>
      <mc:AlternateContent>
        <mc:Choice Requires="wps">
          <w:drawing>
            <wp:anchor distT="45720" distB="45720" distL="114300" distR="114300" simplePos="0" relativeHeight="251658240" behindDoc="0" locked="0" layoutInCell="1" allowOverlap="1" wp14:anchorId="56611084" wp14:editId="5D73C316">
              <wp:simplePos x="0" y="0"/>
              <wp:positionH relativeFrom="column">
                <wp:posOffset>910590</wp:posOffset>
              </wp:positionH>
              <wp:positionV relativeFrom="paragraph">
                <wp:posOffset>6350</wp:posOffset>
              </wp:positionV>
              <wp:extent cx="4723130" cy="763905"/>
              <wp:effectExtent l="0" t="0" r="0" b="12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130" cy="763905"/>
                      </a:xfrm>
                      <a:prstGeom prst="rect">
                        <a:avLst/>
                      </a:prstGeom>
                      <a:solidFill>
                        <a:srgbClr val="FFFFFF"/>
                      </a:solidFill>
                      <a:ln>
                        <a:noFill/>
                      </a:ln>
                      <a:extLst>
                        <a:ext uri="{91240B29-F687-4F45-9708-019B960494DF}">
                          <a14:hiddenLine xmlns:a14="http://schemas.microsoft.com/office/drawing/2010/main" w="9525">
                            <a:solidFill>
                              <a:srgbClr val="8E008E"/>
                            </a:solidFill>
                            <a:miter lim="800000"/>
                            <a:headEnd/>
                            <a:tailEnd/>
                          </a14:hiddenLine>
                        </a:ext>
                      </a:extLst>
                    </wps:spPr>
                    <wps:txbx>
                      <w:txbxContent>
                        <w:p w14:paraId="64C378E9" w14:textId="77777777" w:rsidR="0050106D" w:rsidRPr="00110340" w:rsidRDefault="0050106D" w:rsidP="0050106D">
                          <w:pPr>
                            <w:rPr>
                              <w:b/>
                              <w:bCs/>
                              <w:color w:val="A200A2"/>
                              <w:sz w:val="36"/>
                              <w:szCs w:val="36"/>
                            </w:rPr>
                          </w:pPr>
                          <w:r w:rsidRPr="00110340">
                            <w:rPr>
                              <w:b/>
                              <w:bCs/>
                              <w:color w:val="A200A2"/>
                              <w:sz w:val="36"/>
                              <w:szCs w:val="36"/>
                            </w:rPr>
                            <w:t xml:space="preserve">Cognitive Stimulation Therapy </w:t>
                          </w:r>
                        </w:p>
                        <w:p w14:paraId="3A025E22" w14:textId="384CBED2" w:rsidR="0050106D" w:rsidRPr="00110340" w:rsidRDefault="0050106D" w:rsidP="0050106D">
                          <w:pPr>
                            <w:rPr>
                              <w:b/>
                              <w:bCs/>
                              <w:color w:val="A200A2"/>
                              <w:sz w:val="28"/>
                              <w:szCs w:val="28"/>
                            </w:rPr>
                          </w:pPr>
                          <w:r>
                            <w:rPr>
                              <w:b/>
                              <w:bCs/>
                              <w:color w:val="A200A2"/>
                              <w:sz w:val="28"/>
                              <w:szCs w:val="28"/>
                            </w:rPr>
                            <w:t>Sensory Activation Group Content Ideas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611084" id="_x0000_t202" coordsize="21600,21600" o:spt="202" path="m,l,21600r21600,l21600,xe">
              <v:stroke joinstyle="miter"/>
              <v:path gradientshapeok="t" o:connecttype="rect"/>
            </v:shapetype>
            <v:shape id="Text Box 2" o:spid="_x0000_s1026" type="#_x0000_t202" style="position:absolute;margin-left:71.7pt;margin-top:.5pt;width:371.9pt;height:60.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" stroked="f" strokecolor="#8e008e">
              <v:textbox>
                <w:txbxContent>
                  <w:p w14:paraId="64C378E9" w14:textId="77777777" w:rsidR="0050106D" w:rsidRPr="00110340" w:rsidRDefault="0050106D" w:rsidP="0050106D">
                    <w:pPr>
                      <w:rPr>
                        <w:b/>
                        <w:bCs/>
                        <w:color w:val="A200A2"/>
                        <w:sz w:val="36"/>
                        <w:szCs w:val="36"/>
                      </w:rPr>
                    </w:pPr>
                    <w:r w:rsidRPr="00110340">
                      <w:rPr>
                        <w:b/>
                        <w:bCs/>
                        <w:color w:val="A200A2"/>
                        <w:sz w:val="36"/>
                        <w:szCs w:val="36"/>
                      </w:rPr>
                      <w:t xml:space="preserve">Cognitive Stimulation Therapy </w:t>
                    </w:r>
                  </w:p>
                  <w:p w14:paraId="3A025E22" w14:textId="384CBED2" w:rsidR="0050106D" w:rsidRPr="00110340" w:rsidRDefault="0050106D" w:rsidP="0050106D">
                    <w:pPr>
                      <w:rPr>
                        <w:b/>
                        <w:bCs/>
                        <w:color w:val="A200A2"/>
                        <w:sz w:val="28"/>
                        <w:szCs w:val="28"/>
                      </w:rPr>
                    </w:pPr>
                    <w:r>
                      <w:rPr>
                        <w:b/>
                        <w:bCs/>
                        <w:color w:val="A200A2"/>
                        <w:sz w:val="28"/>
                        <w:szCs w:val="28"/>
                      </w:rPr>
                      <w:t>Sensory Activation Group Content Ideas</w:t>
                    </w:r>
                  </w:p>
                </w:txbxContent>
              </v:textbox>
              <w10:wrap type="square"/>
            </v:shape>
          </w:pict>
        </mc:Fallback>
      </mc:AlternateContent>
    </w:r>
    <w:r w:rsidRPr="00110340">
      <w:rPr>
        <w:noProof/>
      </w:rPr>
      <w:drawing>
        <wp:inline distT="0" distB="0" distL="0" distR="0" wp14:anchorId="6ECA360C" wp14:editId="5E8863BE">
          <wp:extent cx="793181" cy="7572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p>
  <w:bookmarkEnd w:id="0"/>
  <w:bookmarkEnd w:id="1"/>
  <w:bookmarkEnd w:id="2"/>
  <w:bookmarkEnd w:id="3"/>
  <w:bookmarkEnd w:id="4"/>
  <w:bookmarkEnd w:id="5"/>
  <w:bookmarkEnd w:id="6"/>
  <w:bookmarkEnd w:id="7"/>
  <w:p w14:paraId="288D5F57" w14:textId="38011CC0" w:rsidR="0050106D" w:rsidRDefault="00501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46BBC"/>
    <w:multiLevelType w:val="multilevel"/>
    <w:tmpl w:val="D01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16F17"/>
    <w:multiLevelType w:val="multilevel"/>
    <w:tmpl w:val="1242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3326B"/>
    <w:multiLevelType w:val="multilevel"/>
    <w:tmpl w:val="C23A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F510E"/>
    <w:multiLevelType w:val="multilevel"/>
    <w:tmpl w:val="AE76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B53F76"/>
    <w:multiLevelType w:val="multilevel"/>
    <w:tmpl w:val="ABC6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107B4"/>
    <w:multiLevelType w:val="multilevel"/>
    <w:tmpl w:val="6C52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2695D"/>
    <w:multiLevelType w:val="multilevel"/>
    <w:tmpl w:val="A88A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56661"/>
    <w:multiLevelType w:val="multilevel"/>
    <w:tmpl w:val="CE52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259B1"/>
    <w:multiLevelType w:val="multilevel"/>
    <w:tmpl w:val="61EC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A44C00"/>
    <w:multiLevelType w:val="multilevel"/>
    <w:tmpl w:val="CEDC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7E7D43"/>
    <w:multiLevelType w:val="multilevel"/>
    <w:tmpl w:val="7ACE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AB4A03"/>
    <w:multiLevelType w:val="multilevel"/>
    <w:tmpl w:val="3B72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C004DC"/>
    <w:multiLevelType w:val="multilevel"/>
    <w:tmpl w:val="5772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D77880"/>
    <w:multiLevelType w:val="multilevel"/>
    <w:tmpl w:val="2466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F2626"/>
    <w:multiLevelType w:val="multilevel"/>
    <w:tmpl w:val="8E4E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3"/>
  </w:num>
  <w:num w:numId="4">
    <w:abstractNumId w:val="4"/>
  </w:num>
  <w:num w:numId="5">
    <w:abstractNumId w:val="10"/>
  </w:num>
  <w:num w:numId="6">
    <w:abstractNumId w:val="7"/>
  </w:num>
  <w:num w:numId="7">
    <w:abstractNumId w:val="0"/>
  </w:num>
  <w:num w:numId="8">
    <w:abstractNumId w:val="2"/>
  </w:num>
  <w:num w:numId="9">
    <w:abstractNumId w:val="5"/>
  </w:num>
  <w:num w:numId="10">
    <w:abstractNumId w:val="8"/>
  </w:num>
  <w:num w:numId="11">
    <w:abstractNumId w:val="12"/>
  </w:num>
  <w:num w:numId="12">
    <w:abstractNumId w:val="6"/>
  </w:num>
  <w:num w:numId="13">
    <w:abstractNumId w:val="13"/>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D71"/>
    <w:rsid w:val="00013E95"/>
    <w:rsid w:val="000C12FF"/>
    <w:rsid w:val="000C72B9"/>
    <w:rsid w:val="000D2D78"/>
    <w:rsid w:val="000F6F94"/>
    <w:rsid w:val="00186569"/>
    <w:rsid w:val="001F2526"/>
    <w:rsid w:val="002233D6"/>
    <w:rsid w:val="00261E70"/>
    <w:rsid w:val="00263F9B"/>
    <w:rsid w:val="00264947"/>
    <w:rsid w:val="00265D65"/>
    <w:rsid w:val="002C20D6"/>
    <w:rsid w:val="002C7E60"/>
    <w:rsid w:val="00320158"/>
    <w:rsid w:val="00341FA2"/>
    <w:rsid w:val="0038200E"/>
    <w:rsid w:val="003C565B"/>
    <w:rsid w:val="003C75A7"/>
    <w:rsid w:val="004645B4"/>
    <w:rsid w:val="00465D71"/>
    <w:rsid w:val="004C6461"/>
    <w:rsid w:val="0050106D"/>
    <w:rsid w:val="00565D0B"/>
    <w:rsid w:val="00581262"/>
    <w:rsid w:val="0058440E"/>
    <w:rsid w:val="005871E9"/>
    <w:rsid w:val="005A3236"/>
    <w:rsid w:val="005A4531"/>
    <w:rsid w:val="005C646B"/>
    <w:rsid w:val="005E623E"/>
    <w:rsid w:val="005F2D03"/>
    <w:rsid w:val="00616B85"/>
    <w:rsid w:val="0063006B"/>
    <w:rsid w:val="006678EF"/>
    <w:rsid w:val="00677775"/>
    <w:rsid w:val="006C7B3D"/>
    <w:rsid w:val="00706ABD"/>
    <w:rsid w:val="00716B50"/>
    <w:rsid w:val="00727C45"/>
    <w:rsid w:val="00733C80"/>
    <w:rsid w:val="00736034"/>
    <w:rsid w:val="00790F2F"/>
    <w:rsid w:val="007D056E"/>
    <w:rsid w:val="007E2A90"/>
    <w:rsid w:val="007E59D8"/>
    <w:rsid w:val="00811CC8"/>
    <w:rsid w:val="00835D19"/>
    <w:rsid w:val="008D05CA"/>
    <w:rsid w:val="008D7F73"/>
    <w:rsid w:val="008E588E"/>
    <w:rsid w:val="00912AA1"/>
    <w:rsid w:val="00946FA0"/>
    <w:rsid w:val="009B6486"/>
    <w:rsid w:val="009C6A16"/>
    <w:rsid w:val="009C7064"/>
    <w:rsid w:val="009D6E57"/>
    <w:rsid w:val="009E3609"/>
    <w:rsid w:val="00A142DE"/>
    <w:rsid w:val="00A26A5D"/>
    <w:rsid w:val="00A57425"/>
    <w:rsid w:val="00A679E1"/>
    <w:rsid w:val="00A839D3"/>
    <w:rsid w:val="00AC2377"/>
    <w:rsid w:val="00AD1E29"/>
    <w:rsid w:val="00AF421D"/>
    <w:rsid w:val="00B838A1"/>
    <w:rsid w:val="00BB4D3D"/>
    <w:rsid w:val="00BC1147"/>
    <w:rsid w:val="00BC76BB"/>
    <w:rsid w:val="00BD121B"/>
    <w:rsid w:val="00BE1B88"/>
    <w:rsid w:val="00C55D91"/>
    <w:rsid w:val="00C6502C"/>
    <w:rsid w:val="00C9208E"/>
    <w:rsid w:val="00CC73D4"/>
    <w:rsid w:val="00CD4379"/>
    <w:rsid w:val="00CE1A30"/>
    <w:rsid w:val="00D12B88"/>
    <w:rsid w:val="00D17196"/>
    <w:rsid w:val="00D75B68"/>
    <w:rsid w:val="00DE3D11"/>
    <w:rsid w:val="00DF435B"/>
    <w:rsid w:val="00E27197"/>
    <w:rsid w:val="00EA313B"/>
    <w:rsid w:val="00EC7896"/>
    <w:rsid w:val="00EE4254"/>
    <w:rsid w:val="00F01AB0"/>
    <w:rsid w:val="00F05AE9"/>
    <w:rsid w:val="00F455CF"/>
    <w:rsid w:val="00F73018"/>
    <w:rsid w:val="00FB1A7A"/>
    <w:rsid w:val="00FC33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085EB3"/>
  <w15:chartTrackingRefBased/>
  <w15:docId w15:val="{2F1D6C57-5DE4-49D3-9DB3-CA05CEE8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41FA2"/>
    <w:pPr>
      <w:spacing w:before="100" w:beforeAutospacing="1" w:after="100" w:afterAutospacing="1" w:line="240" w:lineRule="auto"/>
      <w:outlineLvl w:val="2"/>
    </w:pPr>
    <w:rPr>
      <w:rFonts w:ascii="Times New Roman" w:eastAsia="Times New Roman" w:hAnsi="Times New Roman" w:cs="Times New Roman"/>
      <w:b/>
      <w:bCs/>
      <w:sz w:val="27"/>
      <w:szCs w:val="2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7775"/>
    <w:rPr>
      <w:b/>
      <w:bCs/>
    </w:rPr>
  </w:style>
  <w:style w:type="table" w:styleId="TableGrid">
    <w:name w:val="Table Grid"/>
    <w:basedOn w:val="TableNormal"/>
    <w:uiPriority w:val="39"/>
    <w:rsid w:val="00AD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41FA2"/>
    <w:rPr>
      <w:rFonts w:ascii="Times New Roman" w:eastAsia="Times New Roman" w:hAnsi="Times New Roman" w:cs="Times New Roman"/>
      <w:b/>
      <w:bCs/>
      <w:sz w:val="27"/>
      <w:szCs w:val="27"/>
      <w:lang w:eastAsia="en-IE"/>
    </w:rPr>
  </w:style>
  <w:style w:type="character" w:styleId="Hyperlink">
    <w:name w:val="Hyperlink"/>
    <w:basedOn w:val="DefaultParagraphFont"/>
    <w:uiPriority w:val="99"/>
    <w:unhideWhenUsed/>
    <w:rsid w:val="007E2A90"/>
    <w:rPr>
      <w:color w:val="0563C1" w:themeColor="hyperlink"/>
      <w:u w:val="single"/>
    </w:rPr>
  </w:style>
  <w:style w:type="character" w:customStyle="1" w:styleId="UnresolvedMention1">
    <w:name w:val="Unresolved Mention1"/>
    <w:basedOn w:val="DefaultParagraphFont"/>
    <w:uiPriority w:val="99"/>
    <w:semiHidden/>
    <w:unhideWhenUsed/>
    <w:rsid w:val="007E2A90"/>
    <w:rPr>
      <w:color w:val="605E5C"/>
      <w:shd w:val="clear" w:color="auto" w:fill="E1DFDD"/>
    </w:rPr>
  </w:style>
  <w:style w:type="paragraph" w:styleId="Header">
    <w:name w:val="header"/>
    <w:basedOn w:val="Normal"/>
    <w:link w:val="HeaderChar"/>
    <w:uiPriority w:val="99"/>
    <w:unhideWhenUsed/>
    <w:rsid w:val="00501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06D"/>
  </w:style>
  <w:style w:type="paragraph" w:styleId="Footer">
    <w:name w:val="footer"/>
    <w:basedOn w:val="Normal"/>
    <w:link w:val="FooterChar"/>
    <w:uiPriority w:val="99"/>
    <w:unhideWhenUsed/>
    <w:rsid w:val="00501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4999">
      <w:bodyDiv w:val="1"/>
      <w:marLeft w:val="0"/>
      <w:marRight w:val="0"/>
      <w:marTop w:val="0"/>
      <w:marBottom w:val="0"/>
      <w:divBdr>
        <w:top w:val="none" w:sz="0" w:space="0" w:color="auto"/>
        <w:left w:val="none" w:sz="0" w:space="0" w:color="auto"/>
        <w:bottom w:val="none" w:sz="0" w:space="0" w:color="auto"/>
        <w:right w:val="none" w:sz="0" w:space="0" w:color="auto"/>
      </w:divBdr>
    </w:div>
    <w:div w:id="246232567">
      <w:bodyDiv w:val="1"/>
      <w:marLeft w:val="0"/>
      <w:marRight w:val="0"/>
      <w:marTop w:val="0"/>
      <w:marBottom w:val="0"/>
      <w:divBdr>
        <w:top w:val="none" w:sz="0" w:space="0" w:color="auto"/>
        <w:left w:val="none" w:sz="0" w:space="0" w:color="auto"/>
        <w:bottom w:val="none" w:sz="0" w:space="0" w:color="auto"/>
        <w:right w:val="none" w:sz="0" w:space="0" w:color="auto"/>
      </w:divBdr>
    </w:div>
    <w:div w:id="371269145">
      <w:bodyDiv w:val="1"/>
      <w:marLeft w:val="0"/>
      <w:marRight w:val="0"/>
      <w:marTop w:val="0"/>
      <w:marBottom w:val="0"/>
      <w:divBdr>
        <w:top w:val="none" w:sz="0" w:space="0" w:color="auto"/>
        <w:left w:val="none" w:sz="0" w:space="0" w:color="auto"/>
        <w:bottom w:val="none" w:sz="0" w:space="0" w:color="auto"/>
        <w:right w:val="none" w:sz="0" w:space="0" w:color="auto"/>
      </w:divBdr>
    </w:div>
    <w:div w:id="521820789">
      <w:bodyDiv w:val="1"/>
      <w:marLeft w:val="0"/>
      <w:marRight w:val="0"/>
      <w:marTop w:val="0"/>
      <w:marBottom w:val="0"/>
      <w:divBdr>
        <w:top w:val="none" w:sz="0" w:space="0" w:color="auto"/>
        <w:left w:val="none" w:sz="0" w:space="0" w:color="auto"/>
        <w:bottom w:val="none" w:sz="0" w:space="0" w:color="auto"/>
        <w:right w:val="none" w:sz="0" w:space="0" w:color="auto"/>
      </w:divBdr>
    </w:div>
    <w:div w:id="751438935">
      <w:bodyDiv w:val="1"/>
      <w:marLeft w:val="0"/>
      <w:marRight w:val="0"/>
      <w:marTop w:val="0"/>
      <w:marBottom w:val="0"/>
      <w:divBdr>
        <w:top w:val="none" w:sz="0" w:space="0" w:color="auto"/>
        <w:left w:val="none" w:sz="0" w:space="0" w:color="auto"/>
        <w:bottom w:val="none" w:sz="0" w:space="0" w:color="auto"/>
        <w:right w:val="none" w:sz="0" w:space="0" w:color="auto"/>
      </w:divBdr>
    </w:div>
    <w:div w:id="1262689197">
      <w:bodyDiv w:val="1"/>
      <w:marLeft w:val="0"/>
      <w:marRight w:val="0"/>
      <w:marTop w:val="0"/>
      <w:marBottom w:val="0"/>
      <w:divBdr>
        <w:top w:val="none" w:sz="0" w:space="0" w:color="auto"/>
        <w:left w:val="none" w:sz="0" w:space="0" w:color="auto"/>
        <w:bottom w:val="none" w:sz="0" w:space="0" w:color="auto"/>
        <w:right w:val="none" w:sz="0" w:space="0" w:color="auto"/>
      </w:divBdr>
    </w:div>
    <w:div w:id="1275483764">
      <w:bodyDiv w:val="1"/>
      <w:marLeft w:val="0"/>
      <w:marRight w:val="0"/>
      <w:marTop w:val="0"/>
      <w:marBottom w:val="0"/>
      <w:divBdr>
        <w:top w:val="none" w:sz="0" w:space="0" w:color="auto"/>
        <w:left w:val="none" w:sz="0" w:space="0" w:color="auto"/>
        <w:bottom w:val="none" w:sz="0" w:space="0" w:color="auto"/>
        <w:right w:val="none" w:sz="0" w:space="0" w:color="auto"/>
      </w:divBdr>
    </w:div>
    <w:div w:id="1509641007">
      <w:bodyDiv w:val="1"/>
      <w:marLeft w:val="0"/>
      <w:marRight w:val="0"/>
      <w:marTop w:val="0"/>
      <w:marBottom w:val="0"/>
      <w:divBdr>
        <w:top w:val="none" w:sz="0" w:space="0" w:color="auto"/>
        <w:left w:val="none" w:sz="0" w:space="0" w:color="auto"/>
        <w:bottom w:val="none" w:sz="0" w:space="0" w:color="auto"/>
        <w:right w:val="none" w:sz="0" w:space="0" w:color="auto"/>
      </w:divBdr>
    </w:div>
    <w:div w:id="1618633034">
      <w:bodyDiv w:val="1"/>
      <w:marLeft w:val="0"/>
      <w:marRight w:val="0"/>
      <w:marTop w:val="0"/>
      <w:marBottom w:val="0"/>
      <w:divBdr>
        <w:top w:val="none" w:sz="0" w:space="0" w:color="auto"/>
        <w:left w:val="none" w:sz="0" w:space="0" w:color="auto"/>
        <w:bottom w:val="none" w:sz="0" w:space="0" w:color="auto"/>
        <w:right w:val="none" w:sz="0" w:space="0" w:color="auto"/>
      </w:divBdr>
      <w:divsChild>
        <w:div w:id="680547280">
          <w:marLeft w:val="0"/>
          <w:marRight w:val="0"/>
          <w:marTop w:val="0"/>
          <w:marBottom w:val="0"/>
          <w:divBdr>
            <w:top w:val="none" w:sz="0" w:space="0" w:color="auto"/>
            <w:left w:val="none" w:sz="0" w:space="0" w:color="auto"/>
            <w:bottom w:val="none" w:sz="0" w:space="0" w:color="auto"/>
            <w:right w:val="none" w:sz="0" w:space="0" w:color="auto"/>
          </w:divBdr>
          <w:divsChild>
            <w:div w:id="906106696">
              <w:marLeft w:val="0"/>
              <w:marRight w:val="0"/>
              <w:marTop w:val="0"/>
              <w:marBottom w:val="0"/>
              <w:divBdr>
                <w:top w:val="none" w:sz="0" w:space="0" w:color="auto"/>
                <w:left w:val="none" w:sz="0" w:space="0" w:color="auto"/>
                <w:bottom w:val="none" w:sz="0" w:space="0" w:color="auto"/>
                <w:right w:val="none" w:sz="0" w:space="0" w:color="auto"/>
              </w:divBdr>
              <w:divsChild>
                <w:div w:id="1478721513">
                  <w:marLeft w:val="0"/>
                  <w:marRight w:val="0"/>
                  <w:marTop w:val="0"/>
                  <w:marBottom w:val="0"/>
                  <w:divBdr>
                    <w:top w:val="none" w:sz="0" w:space="0" w:color="auto"/>
                    <w:left w:val="none" w:sz="0" w:space="0" w:color="auto"/>
                    <w:bottom w:val="none" w:sz="0" w:space="0" w:color="auto"/>
                    <w:right w:val="none" w:sz="0" w:space="0" w:color="auto"/>
                  </w:divBdr>
                  <w:divsChild>
                    <w:div w:id="2004969154">
                      <w:marLeft w:val="0"/>
                      <w:marRight w:val="0"/>
                      <w:marTop w:val="0"/>
                      <w:marBottom w:val="0"/>
                      <w:divBdr>
                        <w:top w:val="none" w:sz="0" w:space="0" w:color="auto"/>
                        <w:left w:val="none" w:sz="0" w:space="0" w:color="auto"/>
                        <w:bottom w:val="none" w:sz="0" w:space="0" w:color="auto"/>
                        <w:right w:val="none" w:sz="0" w:space="0" w:color="auto"/>
                      </w:divBdr>
                      <w:divsChild>
                        <w:div w:id="2039501329">
                          <w:marLeft w:val="0"/>
                          <w:marRight w:val="0"/>
                          <w:marTop w:val="0"/>
                          <w:marBottom w:val="0"/>
                          <w:divBdr>
                            <w:top w:val="none" w:sz="0" w:space="0" w:color="auto"/>
                            <w:left w:val="none" w:sz="0" w:space="0" w:color="auto"/>
                            <w:bottom w:val="none" w:sz="0" w:space="0" w:color="auto"/>
                            <w:right w:val="none" w:sz="0" w:space="0" w:color="auto"/>
                          </w:divBdr>
                          <w:divsChild>
                            <w:div w:id="179975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335473">
      <w:bodyDiv w:val="1"/>
      <w:marLeft w:val="0"/>
      <w:marRight w:val="0"/>
      <w:marTop w:val="0"/>
      <w:marBottom w:val="0"/>
      <w:divBdr>
        <w:top w:val="none" w:sz="0" w:space="0" w:color="auto"/>
        <w:left w:val="none" w:sz="0" w:space="0" w:color="auto"/>
        <w:bottom w:val="none" w:sz="0" w:space="0" w:color="auto"/>
        <w:right w:val="none" w:sz="0" w:space="0" w:color="auto"/>
      </w:divBdr>
    </w:div>
    <w:div w:id="1902331133">
      <w:bodyDiv w:val="1"/>
      <w:marLeft w:val="0"/>
      <w:marRight w:val="0"/>
      <w:marTop w:val="0"/>
      <w:marBottom w:val="0"/>
      <w:divBdr>
        <w:top w:val="none" w:sz="0" w:space="0" w:color="auto"/>
        <w:left w:val="none" w:sz="0" w:space="0" w:color="auto"/>
        <w:bottom w:val="none" w:sz="0" w:space="0" w:color="auto"/>
        <w:right w:val="none" w:sz="0" w:space="0" w:color="auto"/>
      </w:divBdr>
    </w:div>
    <w:div w:id="1950626701">
      <w:bodyDiv w:val="1"/>
      <w:marLeft w:val="0"/>
      <w:marRight w:val="0"/>
      <w:marTop w:val="0"/>
      <w:marBottom w:val="0"/>
      <w:divBdr>
        <w:top w:val="none" w:sz="0" w:space="0" w:color="auto"/>
        <w:left w:val="none" w:sz="0" w:space="0" w:color="auto"/>
        <w:bottom w:val="none" w:sz="0" w:space="0" w:color="auto"/>
        <w:right w:val="none" w:sz="0" w:space="0" w:color="auto"/>
      </w:divBdr>
    </w:div>
    <w:div w:id="198400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sandculture.google.com/partner/the-j-paul-gettymuseum?hl=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ionalgallery.ie/virtual-tou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rtsandculture.google.com/partner/the-british-museum" TargetMode="External"/><Relationship Id="rId4" Type="http://schemas.openxmlformats.org/officeDocument/2006/relationships/webSettings" Target="webSettings.xml"/><Relationship Id="rId9" Type="http://schemas.openxmlformats.org/officeDocument/2006/relationships/hyperlink" Target="https://artsandculture.google.com/exhibit/from-station-to-therenovated-mus%C3%A9e-d-orsay/ARK7SK5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1328</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Healy7</dc:creator>
  <cp:keywords/>
  <dc:description/>
  <cp:lastModifiedBy>Paul Maloney5</cp:lastModifiedBy>
  <cp:revision>4</cp:revision>
  <dcterms:created xsi:type="dcterms:W3CDTF">2024-10-15T15:21:00Z</dcterms:created>
  <dcterms:modified xsi:type="dcterms:W3CDTF">2025-05-12T07:59:00Z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adf6af296d005866b6458fa8a38b166c87536822e8572c5f099828766f2f703f</vt:lpwstr>
  </property>
</Properties>
</file>